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autoSpaceDE w:val="0"/>
        <w:autoSpaceDN w:val="0"/>
        <w:adjustRightInd w:val="0"/>
        <w:spacing w:line="360" w:lineRule="auto"/>
        <w:rPr>
          <w:rFonts w:hint="eastAsia" w:ascii="Times New Roman" w:hAnsi="Times New Roman" w:cs="Times New Roman"/>
          <w:b/>
          <w:bCs/>
          <w:sz w:val="24"/>
          <w:szCs w:val="32"/>
          <w:lang w:val="en-US" w:eastAsia="zh-CN"/>
        </w:rPr>
      </w:pPr>
      <w:bookmarkStart w:id="0" w:name="_GoBack"/>
      <w:bookmarkEnd w:id="0"/>
      <w:r>
        <w:rPr>
          <w:rFonts w:hint="default" w:ascii="Times New Roman" w:hAnsi="Times New Roman" w:cs="Times New Roman"/>
          <w:b/>
          <w:bCs/>
          <w:sz w:val="24"/>
          <w:szCs w:val="32"/>
          <w:lang w:val="en-US" w:eastAsia="zh-CN"/>
        </w:rPr>
        <w:t>This agreement involves motor parameters and related requirements</w:t>
      </w:r>
      <w:r>
        <w:rPr>
          <w:rFonts w:hint="eastAsia" w:ascii="Times New Roman" w:hAnsi="Times New Roman" w:cs="Times New Roman"/>
          <w:b/>
          <w:bCs/>
          <w:sz w:val="24"/>
          <w:szCs w:val="32"/>
          <w:lang w:val="en-US" w:eastAsia="zh-CN"/>
        </w:rPr>
        <w:t xml:space="preserve"> </w:t>
      </w:r>
    </w:p>
    <w:p>
      <w:pPr>
        <w:numPr>
          <w:ilvl w:val="0"/>
          <w:numId w:val="0"/>
        </w:numPr>
        <w:autoSpaceDE w:val="0"/>
        <w:autoSpaceDN w:val="0"/>
        <w:adjustRightInd w:val="0"/>
        <w:spacing w:line="360" w:lineRule="auto"/>
        <w:rPr>
          <w:rFonts w:hint="default" w:ascii="Times New Roman" w:hAnsi="Times New Roman" w:cs="Times New Roman"/>
          <w:sz w:val="24"/>
          <w:szCs w:val="32"/>
          <w:lang w:val="en-US" w:eastAsia="zh-CN"/>
        </w:rPr>
      </w:pPr>
      <w:r>
        <w:rPr>
          <w:rFonts w:hint="default" w:ascii="Times New Roman" w:hAnsi="Times New Roman" w:cs="Times New Roman"/>
          <w:sz w:val="24"/>
          <w:szCs w:val="32"/>
          <w:lang w:val="en-US" w:eastAsia="zh-CN"/>
        </w:rPr>
        <w:t>(The following parameters should be provided by the buyer)</w:t>
      </w:r>
    </w:p>
    <w:p>
      <w:pPr>
        <w:numPr>
          <w:ilvl w:val="0"/>
          <w:numId w:val="0"/>
        </w:numPr>
        <w:autoSpaceDE w:val="0"/>
        <w:autoSpaceDN w:val="0"/>
        <w:adjustRightInd w:val="0"/>
        <w:spacing w:line="360" w:lineRule="auto"/>
        <w:rPr>
          <w:rFonts w:hint="default" w:ascii="Times New Roman" w:hAnsi="Times New Roman" w:eastAsia="宋体" w:cs="Times New Roman"/>
          <w:color w:val="0000FF"/>
          <w:sz w:val="24"/>
          <w:szCs w:val="32"/>
          <w:lang w:val="en-US" w:eastAsia="zh-CN"/>
        </w:rPr>
      </w:pPr>
      <w:r>
        <w:rPr>
          <w:rFonts w:hint="default" w:ascii="Times New Roman" w:hAnsi="Times New Roman" w:cs="Times New Roman"/>
          <w:color w:val="0000FF"/>
          <w:sz w:val="24"/>
          <w:szCs w:val="32"/>
          <w:lang w:eastAsia="zh-CN"/>
        </w:rPr>
        <w:t xml:space="preserve">Please notice that </w:t>
      </w:r>
      <w:r>
        <w:rPr>
          <w:rFonts w:hint="eastAsia" w:ascii="Times New Roman" w:hAnsi="Times New Roman" w:cs="Times New Roman"/>
          <w:color w:val="0000FF"/>
          <w:sz w:val="24"/>
          <w:szCs w:val="32"/>
          <w:lang w:val="en-US" w:eastAsia="zh-Hans"/>
        </w:rPr>
        <w:t>pa</w:t>
      </w:r>
      <w:r>
        <w:rPr>
          <w:rFonts w:hint="default" w:ascii="Times New Roman" w:hAnsi="Times New Roman" w:cs="Times New Roman"/>
          <w:color w:val="0000FF"/>
          <w:sz w:val="24"/>
          <w:szCs w:val="32"/>
          <w:lang w:eastAsia="zh-Hans"/>
        </w:rPr>
        <w:t xml:space="preserve">rts with </w:t>
      </w:r>
      <w:r>
        <w:rPr>
          <w:rFonts w:hint="default" w:ascii="Times New Roman" w:hAnsi="Times New Roman" w:cs="Times New Roman"/>
          <w:color w:val="0000FF"/>
          <w:sz w:val="28"/>
          <w:szCs w:val="28"/>
          <w:lang w:eastAsia="zh-Hans"/>
        </w:rPr>
        <w:t>*</w:t>
      </w:r>
      <w:r>
        <w:rPr>
          <w:rFonts w:hint="default" w:ascii="Times New Roman" w:hAnsi="Times New Roman" w:cs="Times New Roman"/>
          <w:color w:val="0000FF"/>
          <w:sz w:val="24"/>
          <w:szCs w:val="32"/>
          <w:lang w:eastAsia="zh-Hans"/>
        </w:rPr>
        <w:t xml:space="preserve"> are </w:t>
      </w:r>
      <w:r>
        <w:rPr>
          <w:rFonts w:hint="eastAsia" w:ascii="Times New Roman" w:hAnsi="Times New Roman" w:cs="Times New Roman"/>
          <w:color w:val="0000FF"/>
          <w:sz w:val="24"/>
          <w:szCs w:val="32"/>
          <w:lang w:val="en-US" w:eastAsia="zh-CN"/>
        </w:rPr>
        <w:t>necessary for pricing.</w:t>
      </w:r>
    </w:p>
    <w:tbl>
      <w:tblPr>
        <w:tblStyle w:val="18"/>
        <w:tblW w:w="9276"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1"/>
        <w:gridCol w:w="1128"/>
        <w:gridCol w:w="443"/>
        <w:gridCol w:w="892"/>
        <w:gridCol w:w="862"/>
        <w:gridCol w:w="1741"/>
        <w:gridCol w:w="840"/>
        <w:gridCol w:w="1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454" w:hRule="exact"/>
        </w:trPr>
        <w:tc>
          <w:tcPr>
            <w:tcW w:w="9276" w:type="dxa"/>
            <w:gridSpan w:val="8"/>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default" w:ascii="宋体" w:hAnsi="宋体" w:eastAsia="宋体"/>
                <w:b/>
                <w:szCs w:val="21"/>
                <w:lang w:val="en-US" w:eastAsia="zh-CN"/>
              </w:rPr>
            </w:pPr>
            <w:r>
              <w:rPr>
                <w:rFonts w:hint="eastAsia" w:ascii="宋体" w:hAnsi="宋体"/>
                <w:b/>
                <w:color w:val="000000"/>
                <w:szCs w:val="21"/>
              </w:rPr>
              <w:t>电机参数</w:t>
            </w:r>
            <w:r>
              <w:rPr>
                <w:rFonts w:hint="eastAsia" w:ascii="宋体" w:hAnsi="宋体"/>
                <w:b/>
                <w:color w:val="000000"/>
                <w:szCs w:val="21"/>
                <w:lang w:val="en-US" w:eastAsia="zh-CN"/>
              </w:rPr>
              <w:t xml:space="preserve"> </w:t>
            </w:r>
            <w:r>
              <w:rPr>
                <w:rFonts w:hint="default" w:ascii="Calibri" w:hAnsi="Calibri" w:cs="Calibri"/>
                <w:b/>
                <w:color w:val="000000"/>
                <w:szCs w:val="21"/>
                <w:lang w:val="en-US" w:eastAsia="zh-CN"/>
              </w:rPr>
              <w:t>Motor parameters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1000" w:hRule="exact"/>
        </w:trPr>
        <w:tc>
          <w:tcPr>
            <w:tcW w:w="9276" w:type="dxa"/>
            <w:gridSpan w:val="8"/>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default" w:ascii="Calibri" w:hAnsi="Calibri" w:cs="Calibri"/>
                <w:szCs w:val="21"/>
                <w:lang w:val="en-US" w:eastAsia="zh-CN"/>
              </w:rPr>
            </w:pPr>
            <w:r>
              <w:rPr>
                <w:rFonts w:hint="default" w:ascii="Times New Roman Regular" w:hAnsi="Times New Roman Regular" w:eastAsia="宋体" w:cs="Times New Roman Regular"/>
                <w:color w:val="0000FF"/>
                <w:sz w:val="32"/>
                <w:szCs w:val="32"/>
              </w:rPr>
              <w:t>*</w:t>
            </w:r>
            <w:r>
              <w:rPr>
                <w:rFonts w:hint="eastAsia" w:ascii="宋体" w:hAnsi="宋体"/>
                <w:szCs w:val="21"/>
              </w:rPr>
              <w:t>电机类型</w:t>
            </w:r>
            <w:r>
              <w:rPr>
                <w:rFonts w:hint="default" w:ascii="Calibri" w:hAnsi="Calibri" w:cs="Calibri"/>
                <w:szCs w:val="21"/>
                <w:lang w:val="en-US" w:eastAsia="zh-CN"/>
              </w:rPr>
              <w:t>(Motor type)</w:t>
            </w:r>
            <w:r>
              <w:rPr>
                <w:rFonts w:hint="default" w:ascii="Calibri" w:hAnsi="Calibri" w:cs="Calibri"/>
                <w:szCs w:val="21"/>
              </w:rPr>
              <w:t xml:space="preserve">： </w:t>
            </w:r>
            <w:r>
              <w:rPr>
                <w:rFonts w:hint="default" w:ascii="Calibri" w:hAnsi="Calibri" w:cs="Calibri"/>
                <w:szCs w:val="21"/>
              </w:rPr>
              <w:sym w:font="Wingdings 2" w:char="00A3"/>
            </w:r>
            <w:r>
              <w:rPr>
                <w:rFonts w:hint="default" w:ascii="Calibri" w:hAnsi="Calibri" w:cs="Calibri"/>
                <w:szCs w:val="21"/>
              </w:rPr>
              <w:t xml:space="preserve"> 鼠笼电机</w:t>
            </w:r>
            <w:r>
              <w:rPr>
                <w:rFonts w:hint="default" w:ascii="Calibri" w:hAnsi="Calibri" w:cs="Calibri"/>
                <w:szCs w:val="21"/>
                <w:lang w:val="en-US" w:eastAsia="zh-CN"/>
              </w:rPr>
              <w:t>(</w:t>
            </w:r>
            <w:r>
              <w:rPr>
                <w:rFonts w:hint="eastAsia" w:ascii="Calibri" w:hAnsi="Calibri" w:cs="Calibri"/>
                <w:szCs w:val="21"/>
                <w:lang w:val="en-US" w:eastAsia="zh-CN"/>
              </w:rPr>
              <w:t>S</w:t>
            </w:r>
            <w:r>
              <w:rPr>
                <w:rFonts w:hint="default" w:ascii="Calibri" w:hAnsi="Calibri" w:cs="Calibri"/>
                <w:szCs w:val="21"/>
                <w:lang w:val="en-US" w:eastAsia="zh-CN"/>
              </w:rPr>
              <w:t>quirrel cage motor)</w:t>
            </w:r>
            <w:r>
              <w:rPr>
                <w:rFonts w:hint="default" w:ascii="Calibri" w:hAnsi="Calibri" w:cs="Calibri"/>
                <w:szCs w:val="21"/>
              </w:rPr>
              <w:t xml:space="preserve"> </w:t>
            </w:r>
            <w:r>
              <w:rPr>
                <w:rFonts w:hint="eastAsia" w:ascii="Calibri" w:hAnsi="Calibri" w:cs="Calibri"/>
                <w:szCs w:val="21"/>
                <w:lang w:val="en-US" w:eastAsia="zh-CN"/>
              </w:rPr>
              <w:t xml:space="preserve">  </w:t>
            </w:r>
            <w:r>
              <w:rPr>
                <w:rFonts w:hint="default" w:ascii="Calibri" w:hAnsi="Calibri" w:cs="Calibri"/>
                <w:szCs w:val="21"/>
              </w:rPr>
              <w:sym w:font="Wingdings 2" w:char="00A3"/>
            </w:r>
            <w:r>
              <w:rPr>
                <w:rFonts w:hint="default" w:ascii="Calibri" w:hAnsi="Calibri" w:cs="Calibri"/>
                <w:szCs w:val="21"/>
              </w:rPr>
              <w:t xml:space="preserve"> 绕线电机</w:t>
            </w:r>
            <w:r>
              <w:rPr>
                <w:rFonts w:hint="default" w:ascii="Calibri" w:hAnsi="Calibri" w:cs="Calibri"/>
                <w:szCs w:val="21"/>
                <w:lang w:val="en-US" w:eastAsia="zh-CN"/>
              </w:rPr>
              <w:t>(</w:t>
            </w:r>
            <w:r>
              <w:rPr>
                <w:rFonts w:hint="eastAsia" w:ascii="Calibri" w:hAnsi="Calibri" w:cs="Calibri"/>
                <w:szCs w:val="21"/>
                <w:lang w:val="en-US" w:eastAsia="zh-CN"/>
              </w:rPr>
              <w:t>Wound rotor</w:t>
            </w:r>
            <w:r>
              <w:rPr>
                <w:rFonts w:hint="default" w:ascii="Calibri" w:hAnsi="Calibri" w:cs="Calibri"/>
                <w:szCs w:val="21"/>
                <w:lang w:val="en-US" w:eastAsia="zh-CN"/>
              </w:rPr>
              <w:t xml:space="preserve"> motor) </w:t>
            </w:r>
          </w:p>
          <w:p>
            <w:pPr>
              <w:spacing w:line="360" w:lineRule="auto"/>
              <w:jc w:val="left"/>
              <w:rPr>
                <w:rFonts w:hint="eastAsia" w:ascii="宋体" w:hAnsi="宋体"/>
                <w:szCs w:val="21"/>
              </w:rPr>
            </w:pPr>
            <w:r>
              <w:rPr>
                <w:rFonts w:hint="default" w:ascii="Calibri" w:hAnsi="Calibri" w:cs="Calibri"/>
                <w:szCs w:val="21"/>
              </w:rPr>
              <w:sym w:font="Wingdings 2" w:char="00A3"/>
            </w:r>
            <w:r>
              <w:rPr>
                <w:rFonts w:hint="default" w:ascii="Calibri" w:hAnsi="Calibri" w:cs="Calibri"/>
                <w:szCs w:val="21"/>
              </w:rPr>
              <w:t xml:space="preserve"> 同步电机</w:t>
            </w:r>
            <w:r>
              <w:rPr>
                <w:rFonts w:hint="default" w:ascii="Calibri" w:hAnsi="Calibri" w:cs="Calibri"/>
                <w:szCs w:val="21"/>
                <w:lang w:val="en-US" w:eastAsia="zh-CN"/>
              </w:rPr>
              <w:t>(Synchronous motor)</w:t>
            </w:r>
          </w:p>
          <w:p>
            <w:pPr>
              <w:spacing w:line="240" w:lineRule="auto"/>
              <w:jc w:val="left"/>
              <w:rPr>
                <w:rFonts w:hint="eastAsia" w:ascii="宋体" w:hAnsi="宋体"/>
                <w:szCs w:val="21"/>
              </w:rPr>
            </w:pPr>
          </w:p>
          <w:p>
            <w:pPr>
              <w:spacing w:line="240" w:lineRule="auto"/>
              <w:jc w:val="left"/>
              <w:rPr>
                <w:rFonts w:hint="eastAsia" w:ascii="宋体" w:hAnsi="宋体"/>
                <w:szCs w:val="21"/>
              </w:rPr>
            </w:pPr>
          </w:p>
          <w:p>
            <w:pPr>
              <w:spacing w:line="240" w:lineRule="auto"/>
              <w:jc w:val="left"/>
              <w:rPr>
                <w:rFonts w:hint="eastAsia" w:ascii="宋体" w:hAnsi="宋体"/>
                <w:szCs w:val="21"/>
              </w:rPr>
            </w:pPr>
          </w:p>
          <w:p>
            <w:pPr>
              <w:spacing w:line="240" w:lineRule="auto"/>
              <w:jc w:val="lef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899" w:hRule="exact"/>
        </w:trPr>
        <w:tc>
          <w:tcPr>
            <w:tcW w:w="2341"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hint="eastAsia" w:ascii="宋体" w:hAnsi="宋体"/>
                <w:szCs w:val="21"/>
              </w:rPr>
            </w:pPr>
            <w:r>
              <w:rPr>
                <w:rFonts w:hint="eastAsia" w:ascii="宋体" w:hAnsi="宋体"/>
                <w:szCs w:val="21"/>
              </w:rPr>
              <w:t>电动机型号</w:t>
            </w:r>
          </w:p>
          <w:p>
            <w:pPr>
              <w:spacing w:line="240" w:lineRule="auto"/>
              <w:jc w:val="left"/>
              <w:rPr>
                <w:rFonts w:hint="default" w:ascii="宋体" w:hAnsi="宋体" w:eastAsia="宋体"/>
                <w:szCs w:val="21"/>
                <w:lang w:val="en-US" w:eastAsia="zh-CN"/>
              </w:rPr>
            </w:pPr>
            <w:r>
              <w:rPr>
                <w:rFonts w:hint="default" w:ascii="Calibri" w:hAnsi="Calibri" w:cs="Calibri"/>
                <w:szCs w:val="21"/>
                <w:lang w:val="en-US" w:eastAsia="zh-CN"/>
              </w:rPr>
              <w:t>Motor Model</w:t>
            </w:r>
          </w:p>
        </w:tc>
        <w:tc>
          <w:tcPr>
            <w:tcW w:w="1571"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hint="eastAsia" w:ascii="宋体" w:hAnsi="宋体"/>
                <w:szCs w:val="21"/>
              </w:rPr>
            </w:pPr>
          </w:p>
        </w:tc>
        <w:tc>
          <w:tcPr>
            <w:tcW w:w="5364" w:type="dxa"/>
            <w:gridSpan w:val="5"/>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hint="eastAsia" w:ascii="宋体" w:hAnsi="宋体" w:eastAsia="宋体"/>
                <w:szCs w:val="21"/>
                <w:lang w:val="en-US" w:eastAsia="zh-CN"/>
              </w:rPr>
            </w:pPr>
            <w:r>
              <w:rPr>
                <w:rFonts w:hint="eastAsia" w:ascii="宋体" w:hAnsi="宋体"/>
                <w:szCs w:val="21"/>
              </w:rPr>
              <w:t>接线方式</w:t>
            </w:r>
            <w:r>
              <w:rPr>
                <w:rFonts w:hint="eastAsia" w:ascii="宋体" w:hAnsi="宋体"/>
                <w:szCs w:val="21"/>
                <w:lang w:val="en-US" w:eastAsia="zh-CN"/>
              </w:rPr>
              <w:t>(</w:t>
            </w:r>
            <w:r>
              <w:rPr>
                <w:rFonts w:hint="default" w:ascii="Calibri" w:hAnsi="Calibri" w:cs="Calibri"/>
                <w:szCs w:val="21"/>
                <w:lang w:val="en-US" w:eastAsia="zh-CN"/>
              </w:rPr>
              <w:t>Wiring method</w:t>
            </w:r>
            <w:r>
              <w:rPr>
                <w:rFonts w:hint="eastAsia" w:ascii="宋体" w:hAnsi="宋体"/>
                <w:szCs w:val="21"/>
                <w:lang w:val="en-US" w:eastAsia="zh-CN"/>
              </w:rPr>
              <w:t>)</w:t>
            </w:r>
            <w:r>
              <w:rPr>
                <w:rFonts w:hint="eastAsia" w:ascii="宋体" w:hAnsi="宋体"/>
                <w:szCs w:val="21"/>
              </w:rPr>
              <w:t>：</w:t>
            </w:r>
            <w:r>
              <w:rPr>
                <w:rFonts w:hint="eastAsia" w:ascii="宋体" w:hAnsi="宋体"/>
                <w:szCs w:val="21"/>
              </w:rPr>
              <w:sym w:font="Wingdings 2" w:char="00A3"/>
            </w:r>
            <w:r>
              <w:rPr>
                <w:rFonts w:hint="eastAsia" w:ascii="宋体" w:hAnsi="宋体"/>
                <w:szCs w:val="21"/>
              </w:rPr>
              <w:t xml:space="preserve"> Y</w:t>
            </w:r>
            <w:r>
              <w:rPr>
                <w:rFonts w:hint="eastAsia" w:ascii="宋体" w:hAnsi="宋体"/>
                <w:szCs w:val="21"/>
                <w:lang w:val="en-US" w:eastAsia="zh-CN"/>
              </w:rPr>
              <w:t xml:space="preserve">    </w:t>
            </w:r>
            <w:r>
              <w:rPr>
                <w:rFonts w:hint="eastAsia" w:ascii="宋体" w:hAnsi="宋体"/>
                <w:szCs w:val="21"/>
              </w:rPr>
              <w:t xml:space="preserve"> </w:t>
            </w:r>
            <w:r>
              <w:rPr>
                <w:rFonts w:hint="eastAsia" w:ascii="宋体" w:hAnsi="宋体"/>
                <w:szCs w:val="21"/>
              </w:rPr>
              <w:sym w:font="Wingdings 2" w:char="00A3"/>
            </w:r>
            <w:r>
              <w:rPr>
                <w:rFonts w:hint="eastAsia" w:ascii="宋体" w:hAnsi="宋体"/>
                <w:szCs w:val="21"/>
              </w:rPr>
              <w:t xml:space="preserve"> △</w:t>
            </w:r>
            <w:r>
              <w:rPr>
                <w:rFonts w:hint="eastAsia" w:ascii="宋体" w:hAnsi="宋体"/>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1550" w:hRule="exact"/>
        </w:trPr>
        <w:tc>
          <w:tcPr>
            <w:tcW w:w="2341"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hint="eastAsia" w:ascii="宋体" w:hAnsi="宋体"/>
                <w:szCs w:val="21"/>
              </w:rPr>
            </w:pPr>
            <w:r>
              <w:rPr>
                <w:rFonts w:hint="eastAsia" w:ascii="宋体" w:hAnsi="宋体"/>
                <w:szCs w:val="21"/>
              </w:rPr>
              <w:t>电机厂家</w:t>
            </w:r>
          </w:p>
          <w:p>
            <w:pPr>
              <w:spacing w:line="240" w:lineRule="auto"/>
              <w:jc w:val="left"/>
              <w:rPr>
                <w:rFonts w:hint="eastAsia" w:ascii="宋体" w:hAnsi="宋体"/>
                <w:szCs w:val="21"/>
              </w:rPr>
            </w:pPr>
            <w:r>
              <w:rPr>
                <w:rFonts w:hint="eastAsia" w:cs="Calibri"/>
                <w:szCs w:val="21"/>
                <w:lang w:val="en-US" w:eastAsia="zh-CN"/>
              </w:rPr>
              <w:t>M</w:t>
            </w:r>
            <w:r>
              <w:rPr>
                <w:rFonts w:hint="default" w:ascii="Calibri" w:hAnsi="Calibri" w:cs="Calibri"/>
                <w:szCs w:val="21"/>
              </w:rPr>
              <w:t>otor manufacturer</w:t>
            </w:r>
          </w:p>
        </w:tc>
        <w:tc>
          <w:tcPr>
            <w:tcW w:w="1571"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hint="eastAsia" w:ascii="宋体" w:hAnsi="宋体"/>
                <w:szCs w:val="21"/>
              </w:rPr>
            </w:pPr>
          </w:p>
        </w:tc>
        <w:tc>
          <w:tcPr>
            <w:tcW w:w="5364" w:type="dxa"/>
            <w:gridSpan w:val="5"/>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hint="eastAsia" w:ascii="宋体" w:hAnsi="宋体"/>
                <w:szCs w:val="21"/>
              </w:rPr>
            </w:pPr>
            <w:r>
              <w:rPr>
                <w:rFonts w:hint="default" w:ascii="Times New Roman Regular" w:hAnsi="Times New Roman Regular" w:eastAsia="宋体" w:cs="Times New Roman Regular"/>
                <w:color w:val="0000FF"/>
                <w:sz w:val="32"/>
                <w:szCs w:val="32"/>
              </w:rPr>
              <w:t>*</w:t>
            </w:r>
            <w:r>
              <w:rPr>
                <w:rFonts w:hint="eastAsia" w:ascii="宋体" w:hAnsi="宋体"/>
                <w:szCs w:val="21"/>
              </w:rPr>
              <w:t>电机侧是否带有浪涌电容</w:t>
            </w:r>
            <w:r>
              <w:rPr>
                <w:rFonts w:hint="default" w:ascii="Calibri" w:hAnsi="Calibri" w:cs="Calibri"/>
                <w:szCs w:val="21"/>
                <w:lang w:val="en-US" w:eastAsia="zh-CN"/>
              </w:rPr>
              <w:t>(</w:t>
            </w:r>
            <w:r>
              <w:rPr>
                <w:rFonts w:hint="default" w:ascii="Calibri" w:hAnsi="Calibri" w:cs="Calibri"/>
                <w:szCs w:val="21"/>
              </w:rPr>
              <w:t>Is there a surge capacitor on the motor side?</w:t>
            </w:r>
            <w:r>
              <w:rPr>
                <w:rFonts w:hint="default" w:ascii="Calibri" w:hAnsi="Calibri" w:cs="Calibri"/>
                <w:szCs w:val="21"/>
                <w:lang w:val="en-US" w:eastAsia="zh-CN"/>
              </w:rPr>
              <w:t>)</w:t>
            </w:r>
            <w:r>
              <w:rPr>
                <w:rFonts w:hint="eastAsia" w:ascii="宋体" w:hAnsi="宋体"/>
                <w:szCs w:val="21"/>
              </w:rPr>
              <w:t>：</w:t>
            </w:r>
            <w:r>
              <w:rPr>
                <w:rFonts w:hint="eastAsia" w:ascii="宋体" w:hAnsi="宋体"/>
                <w:szCs w:val="21"/>
                <w:lang w:val="en-US" w:eastAsia="zh-CN"/>
              </w:rPr>
              <w:t xml:space="preserve"> </w:t>
            </w:r>
            <w:r>
              <w:rPr>
                <w:rFonts w:hint="eastAsia" w:ascii="宋体" w:hAnsi="宋体"/>
                <w:szCs w:val="21"/>
              </w:rPr>
              <w:t>有</w:t>
            </w:r>
            <w:r>
              <w:rPr>
                <w:rFonts w:hint="eastAsia" w:ascii="宋体" w:hAnsi="宋体"/>
                <w:szCs w:val="21"/>
                <w:lang w:val="en-US" w:eastAsia="zh-CN"/>
              </w:rPr>
              <w:t>(Yes)</w:t>
            </w:r>
            <w:r>
              <w:rPr>
                <w:rFonts w:hint="eastAsia" w:ascii="宋体" w:hAnsi="宋体"/>
                <w:szCs w:val="21"/>
              </w:rPr>
              <w:t xml:space="preserve">   </w:t>
            </w:r>
            <w:r>
              <w:rPr>
                <w:rFonts w:hint="eastAsia" w:ascii="宋体" w:hAnsi="宋体"/>
                <w:szCs w:val="21"/>
              </w:rPr>
              <w:sym w:font="Wingdings 2" w:char="00A3"/>
            </w:r>
            <w:r>
              <w:rPr>
                <w:rFonts w:hint="eastAsia" w:ascii="宋体" w:hAnsi="宋体"/>
                <w:szCs w:val="21"/>
              </w:rPr>
              <w:t xml:space="preserve">    无</w:t>
            </w:r>
            <w:r>
              <w:rPr>
                <w:rFonts w:hint="eastAsia" w:ascii="宋体" w:hAnsi="宋体"/>
                <w:szCs w:val="21"/>
                <w:lang w:val="en-US" w:eastAsia="zh-CN"/>
              </w:rPr>
              <w:t>(No)</w:t>
            </w:r>
            <w:r>
              <w:rPr>
                <w:rFonts w:hint="eastAsia" w:ascii="宋体" w:hAnsi="宋体"/>
                <w:szCs w:val="21"/>
              </w:rPr>
              <w:t xml:space="preserve">   </w:t>
            </w:r>
            <w:r>
              <w:rPr>
                <w:rFonts w:hint="eastAsia" w:ascii="宋体" w:hAnsi="宋体"/>
                <w:szCs w:val="21"/>
              </w:rPr>
              <w:sym w:font="Wingdings 2" w:char="00A3"/>
            </w:r>
          </w:p>
          <w:p>
            <w:pPr>
              <w:spacing w:line="240" w:lineRule="auto"/>
              <w:jc w:val="left"/>
              <w:rPr>
                <w:rFonts w:hint="default" w:ascii="宋体" w:hAnsi="宋体"/>
                <w:szCs w:val="21"/>
                <w:lang w:val="en-US" w:eastAsia="zh-CN"/>
              </w:rPr>
            </w:pPr>
            <w:r>
              <w:rPr>
                <w:rFonts w:hint="default" w:ascii="Calibri" w:hAnsi="Calibri"/>
                <w:szCs w:val="21"/>
                <w:lang w:val="en-US" w:eastAsia="zh-CN"/>
              </w:rPr>
              <w:t xml:space="preserve">If yes, please confirm whether it can be removed, otherwise the </w:t>
            </w:r>
            <w:r>
              <w:rPr>
                <w:rFonts w:hint="eastAsia" w:ascii="Calibri" w:hAnsi="Calibri"/>
                <w:szCs w:val="21"/>
                <w:lang w:val="en-US" w:eastAsia="zh-CN"/>
              </w:rPr>
              <w:t>soft starter</w:t>
            </w:r>
            <w:r>
              <w:rPr>
                <w:rFonts w:hint="default" w:ascii="Calibri" w:hAnsi="Calibri"/>
                <w:szCs w:val="21"/>
                <w:lang w:val="en-US" w:eastAsia="zh-CN"/>
              </w:rPr>
              <w:t xml:space="preserve"> cannot be 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1076" w:hRule="exact"/>
        </w:trPr>
        <w:tc>
          <w:tcPr>
            <w:tcW w:w="2341"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hint="eastAsia" w:ascii="宋体" w:hAnsi="宋体"/>
                <w:szCs w:val="21"/>
              </w:rPr>
            </w:pPr>
            <w:r>
              <w:rPr>
                <w:rFonts w:hint="default" w:ascii="Times New Roman Regular" w:hAnsi="Times New Roman Regular" w:eastAsia="宋体" w:cs="Times New Roman Regular"/>
                <w:color w:val="0000FF"/>
                <w:sz w:val="32"/>
                <w:szCs w:val="32"/>
              </w:rPr>
              <w:t>*</w:t>
            </w:r>
            <w:r>
              <w:rPr>
                <w:rFonts w:hint="eastAsia" w:ascii="宋体" w:hAnsi="宋体"/>
                <w:szCs w:val="21"/>
              </w:rPr>
              <w:t>额定电压Ue</w:t>
            </w:r>
          </w:p>
          <w:p>
            <w:pPr>
              <w:bidi w:val="0"/>
              <w:rPr>
                <w:rFonts w:hint="eastAsia" w:ascii="宋体" w:hAnsi="宋体"/>
                <w:szCs w:val="21"/>
              </w:rPr>
            </w:pPr>
            <w:r>
              <w:rPr>
                <w:rFonts w:hint="eastAsia"/>
              </w:rPr>
              <w:t>Rated voltage Ue</w:t>
            </w:r>
          </w:p>
        </w:tc>
        <w:tc>
          <w:tcPr>
            <w:tcW w:w="1571"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hint="eastAsia" w:ascii="宋体" w:hAnsi="宋体"/>
                <w:szCs w:val="21"/>
              </w:rPr>
            </w:pPr>
            <w:r>
              <w:rPr>
                <w:rFonts w:hint="eastAsia" w:ascii="宋体" w:hAnsi="宋体"/>
                <w:szCs w:val="21"/>
              </w:rPr>
              <w:t xml:space="preserve">  </w:t>
            </w:r>
          </w:p>
        </w:tc>
        <w:tc>
          <w:tcPr>
            <w:tcW w:w="3495"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hint="eastAsia" w:ascii="宋体" w:hAnsi="宋体"/>
                <w:szCs w:val="21"/>
              </w:rPr>
            </w:pPr>
            <w:r>
              <w:rPr>
                <w:rFonts w:hint="eastAsia" w:ascii="宋体" w:hAnsi="宋体"/>
                <w:szCs w:val="21"/>
              </w:rPr>
              <w:t>功率因数CosФ</w:t>
            </w:r>
          </w:p>
          <w:p>
            <w:pPr>
              <w:bidi w:val="0"/>
              <w:rPr>
                <w:rFonts w:hint="eastAsia" w:ascii="宋体" w:hAnsi="宋体" w:eastAsia="宋体"/>
                <w:szCs w:val="21"/>
                <w:lang w:val="en-US" w:eastAsia="zh-CN"/>
              </w:rPr>
            </w:pPr>
            <w:r>
              <w:rPr>
                <w:rFonts w:hint="eastAsia"/>
              </w:rPr>
              <w:t>Power Factor</w:t>
            </w:r>
            <w:r>
              <w:rPr>
                <w:rFonts w:hint="eastAsia"/>
                <w:lang w:val="en-US" w:eastAsia="zh-CN"/>
              </w:rPr>
              <w:t xml:space="preserve"> </w:t>
            </w:r>
            <w:r>
              <w:rPr>
                <w:rFonts w:hint="default" w:ascii="Calibri" w:hAnsi="Calibri" w:cs="Calibri"/>
                <w:szCs w:val="21"/>
              </w:rPr>
              <w:t>CosФ</w:t>
            </w:r>
          </w:p>
        </w:tc>
        <w:tc>
          <w:tcPr>
            <w:tcW w:w="1869"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911" w:hRule="exact"/>
        </w:trPr>
        <w:tc>
          <w:tcPr>
            <w:tcW w:w="2341"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hint="eastAsia" w:ascii="宋体" w:hAnsi="宋体"/>
                <w:szCs w:val="21"/>
              </w:rPr>
            </w:pPr>
            <w:r>
              <w:rPr>
                <w:rFonts w:hint="default" w:ascii="Times New Roman Regular" w:hAnsi="Times New Roman Regular" w:eastAsia="宋体" w:cs="Times New Roman Regular"/>
                <w:color w:val="0000FF"/>
                <w:sz w:val="32"/>
                <w:szCs w:val="32"/>
              </w:rPr>
              <w:t>*</w:t>
            </w:r>
            <w:r>
              <w:rPr>
                <w:rFonts w:hint="eastAsia" w:ascii="宋体" w:hAnsi="宋体"/>
                <w:szCs w:val="21"/>
              </w:rPr>
              <w:t>额定电流Ie</w:t>
            </w:r>
          </w:p>
          <w:p>
            <w:pPr>
              <w:bidi w:val="0"/>
              <w:rPr>
                <w:rFonts w:hint="eastAsia" w:ascii="宋体" w:hAnsi="宋体"/>
                <w:szCs w:val="21"/>
              </w:rPr>
            </w:pPr>
            <w:r>
              <w:rPr>
                <w:rFonts w:hint="eastAsia"/>
              </w:rPr>
              <w:t>Rated current Ie</w:t>
            </w:r>
          </w:p>
        </w:tc>
        <w:tc>
          <w:tcPr>
            <w:tcW w:w="1571"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hint="eastAsia" w:ascii="宋体" w:hAnsi="宋体"/>
                <w:szCs w:val="21"/>
              </w:rPr>
            </w:pPr>
            <w:r>
              <w:rPr>
                <w:rFonts w:hint="eastAsia" w:ascii="宋体" w:hAnsi="宋体"/>
                <w:szCs w:val="21"/>
              </w:rPr>
              <w:t xml:space="preserve">  </w:t>
            </w:r>
          </w:p>
        </w:tc>
        <w:tc>
          <w:tcPr>
            <w:tcW w:w="3495"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hint="eastAsia" w:ascii="宋体" w:hAnsi="宋体"/>
                <w:szCs w:val="21"/>
              </w:rPr>
            </w:pPr>
            <w:r>
              <w:rPr>
                <w:rFonts w:hint="eastAsia" w:ascii="宋体" w:hAnsi="宋体"/>
                <w:szCs w:val="21"/>
              </w:rPr>
              <w:t>电机转子转动惯量J</w:t>
            </w:r>
          </w:p>
          <w:p>
            <w:pPr>
              <w:bidi w:val="0"/>
              <w:rPr>
                <w:rFonts w:hint="default" w:ascii="宋体" w:hAnsi="宋体" w:eastAsia="宋体"/>
                <w:szCs w:val="21"/>
                <w:lang w:val="en-US" w:eastAsia="zh-CN"/>
              </w:rPr>
            </w:pPr>
            <w:r>
              <w:rPr>
                <w:rFonts w:hint="eastAsia"/>
              </w:rPr>
              <w:t>Motor rotor moment of inertia</w:t>
            </w:r>
            <w:r>
              <w:rPr>
                <w:rFonts w:hint="eastAsia"/>
                <w:lang w:val="en-US" w:eastAsia="zh-CN"/>
              </w:rPr>
              <w:t xml:space="preserve"> J</w:t>
            </w:r>
          </w:p>
        </w:tc>
        <w:tc>
          <w:tcPr>
            <w:tcW w:w="1869"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895" w:hRule="exact"/>
        </w:trPr>
        <w:tc>
          <w:tcPr>
            <w:tcW w:w="2341"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hint="eastAsia" w:ascii="宋体" w:hAnsi="宋体"/>
                <w:szCs w:val="21"/>
              </w:rPr>
            </w:pPr>
            <w:r>
              <w:rPr>
                <w:rFonts w:hint="default" w:ascii="Times New Roman Regular" w:hAnsi="Times New Roman Regular" w:eastAsia="宋体" w:cs="Times New Roman Regular"/>
                <w:color w:val="0000FF"/>
                <w:sz w:val="32"/>
                <w:szCs w:val="32"/>
              </w:rPr>
              <w:t>*</w:t>
            </w:r>
            <w:r>
              <w:rPr>
                <w:rFonts w:hint="eastAsia" w:ascii="宋体" w:hAnsi="宋体"/>
                <w:szCs w:val="21"/>
              </w:rPr>
              <w:t>额定功率P</w:t>
            </w:r>
          </w:p>
          <w:p>
            <w:pPr>
              <w:bidi w:val="0"/>
              <w:rPr>
                <w:rFonts w:hint="eastAsia" w:ascii="宋体" w:hAnsi="宋体"/>
                <w:szCs w:val="21"/>
              </w:rPr>
            </w:pPr>
            <w:r>
              <w:rPr>
                <w:rFonts w:hint="eastAsia"/>
              </w:rPr>
              <w:t>Rated power P</w:t>
            </w:r>
          </w:p>
        </w:tc>
        <w:tc>
          <w:tcPr>
            <w:tcW w:w="1571"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szCs w:val="21"/>
              </w:rPr>
            </w:pPr>
          </w:p>
        </w:tc>
        <w:tc>
          <w:tcPr>
            <w:tcW w:w="3495"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hint="eastAsia" w:ascii="宋体" w:hAnsi="宋体"/>
                <w:szCs w:val="21"/>
              </w:rPr>
            </w:pPr>
            <w:r>
              <w:rPr>
                <w:rFonts w:hint="eastAsia" w:ascii="宋体" w:hAnsi="宋体"/>
                <w:szCs w:val="21"/>
              </w:rPr>
              <w:t>最大转矩/额定转矩Tmax/Te</w:t>
            </w:r>
          </w:p>
          <w:p>
            <w:pPr>
              <w:bidi w:val="0"/>
              <w:rPr>
                <w:rFonts w:hint="eastAsia" w:ascii="宋体" w:hAnsi="宋体" w:eastAsia="宋体"/>
                <w:szCs w:val="21"/>
                <w:lang w:val="en-US" w:eastAsia="zh-CN"/>
              </w:rPr>
            </w:pPr>
            <w:r>
              <w:rPr>
                <w:rFonts w:hint="eastAsia"/>
              </w:rPr>
              <w:t>Max torque/</w:t>
            </w:r>
            <w:r>
              <w:rPr>
                <w:rFonts w:hint="eastAsia"/>
                <w:lang w:val="en-US" w:eastAsia="zh-CN"/>
              </w:rPr>
              <w:t>R</w:t>
            </w:r>
            <w:r>
              <w:rPr>
                <w:rFonts w:hint="eastAsia"/>
              </w:rPr>
              <w:t>ated torque</w:t>
            </w:r>
            <w:r>
              <w:rPr>
                <w:rFonts w:hint="eastAsia"/>
                <w:lang w:val="en-US" w:eastAsia="zh-CN"/>
              </w:rPr>
              <w:t xml:space="preserve"> </w:t>
            </w:r>
            <w:r>
              <w:rPr>
                <w:rFonts w:hint="eastAsia"/>
              </w:rPr>
              <w:t>Tmax/Te</w:t>
            </w:r>
          </w:p>
        </w:tc>
        <w:tc>
          <w:tcPr>
            <w:tcW w:w="1869"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915" w:hRule="exact"/>
        </w:trPr>
        <w:tc>
          <w:tcPr>
            <w:tcW w:w="2341"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hint="eastAsia" w:ascii="宋体" w:hAnsi="宋体"/>
                <w:szCs w:val="21"/>
              </w:rPr>
            </w:pPr>
            <w:r>
              <w:rPr>
                <w:rFonts w:hint="default" w:ascii="Times New Roman Regular" w:hAnsi="Times New Roman Regular" w:eastAsia="宋体" w:cs="Times New Roman Regular"/>
                <w:color w:val="0000FF"/>
                <w:sz w:val="32"/>
                <w:szCs w:val="32"/>
              </w:rPr>
              <w:t>*</w:t>
            </w:r>
            <w:r>
              <w:rPr>
                <w:rFonts w:hint="eastAsia" w:ascii="宋体" w:hAnsi="宋体"/>
                <w:szCs w:val="21"/>
              </w:rPr>
              <w:t>电机频率Hz</w:t>
            </w:r>
          </w:p>
          <w:p>
            <w:pPr>
              <w:bidi w:val="0"/>
              <w:rPr>
                <w:rFonts w:hint="eastAsia" w:ascii="宋体" w:hAnsi="宋体"/>
                <w:szCs w:val="21"/>
              </w:rPr>
            </w:pPr>
            <w:r>
              <w:rPr>
                <w:rFonts w:hint="eastAsia"/>
              </w:rPr>
              <w:t>Motor frequency Hz</w:t>
            </w:r>
          </w:p>
        </w:tc>
        <w:tc>
          <w:tcPr>
            <w:tcW w:w="1571"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210" w:firstLineChars="100"/>
              <w:jc w:val="left"/>
              <w:rPr>
                <w:rFonts w:hint="eastAsia" w:ascii="宋体" w:hAnsi="宋体"/>
                <w:szCs w:val="21"/>
              </w:rPr>
            </w:pPr>
          </w:p>
        </w:tc>
        <w:tc>
          <w:tcPr>
            <w:tcW w:w="3495"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hint="eastAsia" w:ascii="宋体" w:hAnsi="宋体"/>
                <w:szCs w:val="21"/>
              </w:rPr>
            </w:pPr>
            <w:r>
              <w:rPr>
                <w:rFonts w:hint="eastAsia" w:ascii="宋体" w:hAnsi="宋体"/>
                <w:szCs w:val="21"/>
              </w:rPr>
              <w:t>堵转转矩/额定转矩To/Te</w:t>
            </w:r>
          </w:p>
          <w:p>
            <w:pPr>
              <w:bidi w:val="0"/>
              <w:rPr>
                <w:rFonts w:hint="eastAsia" w:ascii="宋体" w:hAnsi="宋体"/>
                <w:szCs w:val="21"/>
              </w:rPr>
            </w:pPr>
            <w:r>
              <w:rPr>
                <w:rFonts w:hint="eastAsia"/>
              </w:rPr>
              <w:t>Stall torque/</w:t>
            </w:r>
            <w:r>
              <w:rPr>
                <w:rFonts w:hint="eastAsia"/>
                <w:lang w:val="en-US" w:eastAsia="zh-CN"/>
              </w:rPr>
              <w:t>R</w:t>
            </w:r>
            <w:r>
              <w:rPr>
                <w:rFonts w:hint="eastAsia"/>
              </w:rPr>
              <w:t>ated torque To/Te</w:t>
            </w:r>
          </w:p>
        </w:tc>
        <w:tc>
          <w:tcPr>
            <w:tcW w:w="1869"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623" w:hRule="exact"/>
        </w:trPr>
        <w:tc>
          <w:tcPr>
            <w:tcW w:w="2341"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hint="eastAsia" w:ascii="宋体" w:hAnsi="宋体"/>
                <w:szCs w:val="21"/>
              </w:rPr>
            </w:pPr>
            <w:r>
              <w:rPr>
                <w:rFonts w:hint="eastAsia" w:ascii="宋体" w:hAnsi="宋体"/>
                <w:szCs w:val="21"/>
              </w:rPr>
              <w:t>额定转速r/min</w:t>
            </w:r>
          </w:p>
          <w:p>
            <w:pPr>
              <w:bidi w:val="0"/>
              <w:rPr>
                <w:rFonts w:hint="eastAsia" w:ascii="宋体" w:hAnsi="宋体"/>
                <w:szCs w:val="21"/>
              </w:rPr>
            </w:pPr>
            <w:r>
              <w:rPr>
                <w:rFonts w:hint="eastAsia"/>
              </w:rPr>
              <w:t>Rated speed r/min</w:t>
            </w:r>
          </w:p>
        </w:tc>
        <w:tc>
          <w:tcPr>
            <w:tcW w:w="1571"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hint="eastAsia" w:ascii="宋体" w:hAnsi="宋体"/>
                <w:szCs w:val="21"/>
              </w:rPr>
            </w:pPr>
          </w:p>
        </w:tc>
        <w:tc>
          <w:tcPr>
            <w:tcW w:w="3495"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hint="eastAsia" w:ascii="宋体" w:hAnsi="宋体"/>
                <w:szCs w:val="21"/>
              </w:rPr>
            </w:pPr>
            <w:r>
              <w:rPr>
                <w:rFonts w:hint="eastAsia" w:ascii="宋体" w:hAnsi="宋体"/>
                <w:szCs w:val="21"/>
              </w:rPr>
              <w:t>堵转电流/额定电流Io/Ie</w:t>
            </w:r>
          </w:p>
          <w:p>
            <w:pPr>
              <w:spacing w:line="240" w:lineRule="auto"/>
              <w:jc w:val="left"/>
              <w:rPr>
                <w:rFonts w:hint="eastAsia" w:ascii="宋体" w:hAnsi="宋体"/>
                <w:szCs w:val="21"/>
              </w:rPr>
            </w:pPr>
            <w:r>
              <w:rPr>
                <w:rFonts w:hint="default" w:ascii="Calibri" w:hAnsi="Calibri" w:cs="Calibri"/>
                <w:szCs w:val="21"/>
              </w:rPr>
              <w:t>Stall current/</w:t>
            </w:r>
            <w:r>
              <w:rPr>
                <w:rFonts w:hint="default" w:ascii="Calibri" w:hAnsi="Calibri" w:cs="Calibri"/>
                <w:szCs w:val="21"/>
                <w:lang w:val="en-US" w:eastAsia="zh-CN"/>
              </w:rPr>
              <w:t>R</w:t>
            </w:r>
            <w:r>
              <w:rPr>
                <w:rFonts w:hint="default" w:ascii="Calibri" w:hAnsi="Calibri" w:cs="Calibri"/>
                <w:szCs w:val="21"/>
              </w:rPr>
              <w:t>ated current Io/Ie</w:t>
            </w:r>
          </w:p>
        </w:tc>
        <w:tc>
          <w:tcPr>
            <w:tcW w:w="1869"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454" w:hRule="exact"/>
        </w:trPr>
        <w:tc>
          <w:tcPr>
            <w:tcW w:w="9276" w:type="dxa"/>
            <w:gridSpan w:val="8"/>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eastAsia" w:ascii="宋体" w:hAnsi="宋体" w:eastAsia="宋体"/>
                <w:b/>
                <w:szCs w:val="21"/>
                <w:lang w:val="en-US" w:eastAsia="zh-CN"/>
              </w:rPr>
            </w:pPr>
            <w:r>
              <w:rPr>
                <w:rFonts w:hint="eastAsia" w:ascii="宋体" w:hAnsi="宋体"/>
                <w:b/>
                <w:color w:val="000000"/>
                <w:szCs w:val="21"/>
              </w:rPr>
              <w:t>负载参数</w:t>
            </w:r>
            <w:r>
              <w:rPr>
                <w:rFonts w:hint="eastAsia" w:ascii="宋体" w:hAnsi="宋体"/>
                <w:b/>
                <w:color w:val="000000"/>
                <w:szCs w:val="21"/>
                <w:lang w:val="en-US" w:eastAsia="zh-CN"/>
              </w:rPr>
              <w:t xml:space="preserve"> </w:t>
            </w:r>
            <w:r>
              <w:rPr>
                <w:rFonts w:hint="default" w:ascii="Calibri" w:hAnsi="Calibri" w:cs="Calibri"/>
                <w:b/>
                <w:color w:val="000000"/>
                <w:szCs w:val="21"/>
                <w:lang w:val="en-US" w:eastAsia="zh-CN"/>
              </w:rPr>
              <w:t>Load parameters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935" w:hRule="exact"/>
        </w:trPr>
        <w:tc>
          <w:tcPr>
            <w:tcW w:w="2341"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hint="eastAsia" w:ascii="宋体" w:hAnsi="宋体"/>
                <w:szCs w:val="21"/>
              </w:rPr>
            </w:pPr>
            <w:r>
              <w:rPr>
                <w:rFonts w:hint="default" w:ascii="Times New Roman Regular" w:hAnsi="Times New Roman Regular" w:eastAsia="宋体" w:cs="Times New Roman Regular"/>
                <w:color w:val="0000FF"/>
                <w:sz w:val="32"/>
                <w:szCs w:val="32"/>
              </w:rPr>
              <w:t>*</w:t>
            </w:r>
            <w:r>
              <w:rPr>
                <w:rFonts w:hint="eastAsia" w:ascii="宋体" w:hAnsi="宋体"/>
                <w:szCs w:val="21"/>
              </w:rPr>
              <w:t>负载类型</w:t>
            </w:r>
          </w:p>
          <w:p>
            <w:pPr>
              <w:bidi w:val="0"/>
              <w:rPr>
                <w:rFonts w:hint="eastAsia" w:ascii="宋体" w:hAnsi="宋体"/>
                <w:szCs w:val="21"/>
              </w:rPr>
            </w:pPr>
            <w:r>
              <w:rPr>
                <w:rFonts w:hint="eastAsia"/>
                <w:lang w:val="en-US" w:eastAsia="zh-CN"/>
              </w:rPr>
              <w:t>L</w:t>
            </w:r>
            <w:r>
              <w:rPr>
                <w:rFonts w:hint="eastAsia"/>
              </w:rPr>
              <w:t>oad type</w:t>
            </w:r>
          </w:p>
        </w:tc>
        <w:tc>
          <w:tcPr>
            <w:tcW w:w="6935" w:type="dxa"/>
            <w:gridSpan w:val="7"/>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Calibri" w:hAnsi="Calibri" w:cs="Calibri"/>
                <w:szCs w:val="21"/>
                <w:lang w:val="en-US" w:eastAsia="zh-CN"/>
              </w:rPr>
            </w:pPr>
            <w:r>
              <w:rPr>
                <w:rFonts w:hint="default" w:ascii="Calibri" w:hAnsi="Calibri" w:cs="Calibri"/>
                <w:szCs w:val="21"/>
                <w:lang w:eastAsia="zh-CN"/>
              </w:rPr>
              <w:sym w:font="Wingdings 2" w:char="00A3"/>
            </w:r>
            <w:r>
              <w:rPr>
                <w:rFonts w:hint="default" w:ascii="Calibri" w:hAnsi="Calibri" w:cs="Calibri"/>
                <w:szCs w:val="21"/>
                <w:lang w:val="en-US" w:eastAsia="zh-CN"/>
              </w:rPr>
              <w:t>　</w:t>
            </w:r>
            <w:r>
              <w:rPr>
                <w:rFonts w:hint="default" w:ascii="Calibri" w:hAnsi="Calibri" w:cs="Calibri"/>
                <w:szCs w:val="21"/>
              </w:rPr>
              <w:t>风机</w:t>
            </w:r>
            <w:r>
              <w:rPr>
                <w:rFonts w:hint="eastAsia" w:ascii="Calibri" w:hAnsi="Calibri" w:cs="Calibri"/>
                <w:szCs w:val="21"/>
                <w:lang w:val="en-US" w:eastAsia="zh-CN"/>
              </w:rPr>
              <w:t xml:space="preserve"> / Fan</w:t>
            </w:r>
            <w:r>
              <w:rPr>
                <w:rFonts w:hint="default" w:ascii="Calibri" w:hAnsi="Calibri" w:cs="Calibri"/>
                <w:szCs w:val="21"/>
                <w:lang w:val="en-US" w:eastAsia="zh-CN"/>
              </w:rPr>
              <w:t xml:space="preserve">    </w:t>
            </w:r>
            <w:r>
              <w:rPr>
                <w:rFonts w:hint="default" w:ascii="Calibri" w:hAnsi="Calibri" w:cs="Calibri"/>
                <w:szCs w:val="21"/>
              </w:rPr>
              <w:t xml:space="preserve">  </w:t>
            </w:r>
            <w:r>
              <w:rPr>
                <w:rFonts w:hint="default" w:ascii="Calibri" w:hAnsi="Calibri" w:cs="Calibri"/>
                <w:szCs w:val="21"/>
                <w:lang w:val="en-US" w:eastAsia="zh-CN"/>
              </w:rPr>
              <w:t xml:space="preserve">    　 </w:t>
            </w:r>
          </w:p>
          <w:p>
            <w:pPr>
              <w:jc w:val="left"/>
              <w:rPr>
                <w:rFonts w:hint="default" w:ascii="Calibri" w:hAnsi="Calibri" w:eastAsia="宋体" w:cs="Calibri"/>
                <w:szCs w:val="21"/>
                <w:u w:val="single"/>
                <w:lang w:val="en-US" w:eastAsia="zh-CN"/>
              </w:rPr>
            </w:pPr>
            <w:r>
              <w:rPr>
                <w:rFonts w:hint="default" w:ascii="Calibri" w:hAnsi="Calibri" w:cs="Calibri"/>
                <w:szCs w:val="21"/>
                <w:lang w:eastAsia="zh-CN"/>
              </w:rPr>
              <w:sym w:font="Wingdings 2" w:char="00A3"/>
            </w:r>
            <w:r>
              <w:rPr>
                <w:rFonts w:hint="default" w:ascii="Calibri" w:hAnsi="Calibri" w:cs="Calibri"/>
                <w:szCs w:val="21"/>
                <w:lang w:val="en-US" w:eastAsia="zh-CN"/>
              </w:rPr>
              <w:t>　</w:t>
            </w:r>
            <w:r>
              <w:rPr>
                <w:rFonts w:hint="default" w:ascii="Calibri" w:hAnsi="Calibri" w:cs="Calibri"/>
                <w:szCs w:val="21"/>
              </w:rPr>
              <w:t>水泵</w:t>
            </w:r>
            <w:r>
              <w:rPr>
                <w:rFonts w:hint="eastAsia" w:ascii="Calibri" w:hAnsi="Calibri" w:cs="Calibri"/>
                <w:szCs w:val="21"/>
                <w:lang w:val="en-US" w:eastAsia="zh-CN"/>
              </w:rPr>
              <w:t xml:space="preserve"> </w:t>
            </w:r>
            <w:r>
              <w:rPr>
                <w:rFonts w:hint="eastAsia" w:ascii="Calibri" w:hAnsi="Calibri" w:cs="Calibri"/>
                <w:szCs w:val="21"/>
                <w:u w:val="none"/>
                <w:lang w:val="en-US" w:eastAsia="zh-CN"/>
              </w:rPr>
              <w:t>/ Pump</w:t>
            </w:r>
            <w:r>
              <w:rPr>
                <w:rFonts w:hint="default" w:ascii="Calibri" w:hAnsi="Calibri" w:cs="Calibri"/>
                <w:szCs w:val="21"/>
                <w:u w:val="none"/>
                <w:lang w:val="en-US" w:eastAsia="zh-CN"/>
              </w:rPr>
              <w:t xml:space="preserve">      </w:t>
            </w:r>
          </w:p>
          <w:p>
            <w:pPr>
              <w:spacing w:line="240" w:lineRule="auto"/>
              <w:jc w:val="left"/>
              <w:rPr>
                <w:rFonts w:hint="eastAsia" w:ascii="宋体" w:hAnsi="宋体"/>
                <w:szCs w:val="21"/>
                <w:u w:val="single"/>
              </w:rPr>
            </w:pPr>
            <w:r>
              <w:rPr>
                <w:rFonts w:hint="default" w:ascii="Calibri" w:hAnsi="Calibri" w:cs="Calibri"/>
                <w:szCs w:val="21"/>
                <w:lang w:eastAsia="zh-CN"/>
              </w:rPr>
              <w:sym w:font="Wingdings 2" w:char="00A3"/>
            </w:r>
            <w:r>
              <w:rPr>
                <w:rFonts w:hint="default" w:ascii="Calibri" w:hAnsi="Calibri" w:cs="Calibri"/>
                <w:szCs w:val="21"/>
                <w:lang w:val="en-US" w:eastAsia="zh-CN"/>
              </w:rPr>
              <w:t>　</w:t>
            </w:r>
            <w:r>
              <w:rPr>
                <w:rFonts w:hint="default" w:ascii="Calibri" w:hAnsi="Calibri" w:cs="Calibri"/>
                <w:szCs w:val="21"/>
              </w:rPr>
              <w:t>其他负载</w:t>
            </w:r>
            <w:r>
              <w:rPr>
                <w:rFonts w:hint="eastAsia" w:ascii="Calibri" w:hAnsi="Calibri" w:cs="Calibri"/>
                <w:szCs w:val="21"/>
                <w:lang w:val="en-US" w:eastAsia="zh-CN"/>
              </w:rPr>
              <w:t xml:space="preserve"> / Others </w:t>
            </w:r>
            <w:r>
              <w:rPr>
                <w:rFonts w:hint="default" w:ascii="Calibri" w:hAnsi="Calibri" w:cs="Calibri"/>
                <w:szCs w:val="21"/>
                <w:u w:val="single"/>
                <w:lang w:val="ru-RU"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454" w:hRule="exact"/>
        </w:trPr>
        <w:tc>
          <w:tcPr>
            <w:tcW w:w="2341" w:type="dxa"/>
            <w:vMerge w:val="restart"/>
            <w:tcBorders>
              <w:top w:val="single" w:color="auto" w:sz="4" w:space="0"/>
              <w:left w:val="single" w:color="auto" w:sz="4" w:space="0"/>
              <w:right w:val="single" w:color="auto" w:sz="4" w:space="0"/>
            </w:tcBorders>
            <w:noWrap w:val="0"/>
            <w:vAlign w:val="center"/>
          </w:tcPr>
          <w:p>
            <w:pPr>
              <w:spacing w:line="240" w:lineRule="auto"/>
              <w:jc w:val="left"/>
              <w:rPr>
                <w:rFonts w:hint="eastAsia" w:ascii="宋体" w:hAnsi="宋体"/>
                <w:szCs w:val="21"/>
              </w:rPr>
            </w:pPr>
            <w:r>
              <w:rPr>
                <w:rFonts w:hint="eastAsia" w:ascii="宋体" w:hAnsi="宋体"/>
                <w:szCs w:val="21"/>
              </w:rPr>
              <w:t>基本参数</w:t>
            </w:r>
          </w:p>
          <w:p>
            <w:pPr>
              <w:bidi w:val="0"/>
              <w:rPr>
                <w:rFonts w:hint="default" w:ascii="宋体" w:hAnsi="宋体" w:eastAsia="宋体"/>
                <w:szCs w:val="21"/>
                <w:lang w:val="en-US" w:eastAsia="zh-CN"/>
              </w:rPr>
            </w:pPr>
            <w:r>
              <w:rPr>
                <w:rFonts w:hint="eastAsia"/>
                <w:lang w:val="en-US" w:eastAsia="zh-CN"/>
              </w:rPr>
              <w:t>Basic parameters</w:t>
            </w:r>
          </w:p>
        </w:tc>
        <w:tc>
          <w:tcPr>
            <w:tcW w:w="6935" w:type="dxa"/>
            <w:gridSpan w:val="7"/>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hint="default" w:ascii="宋体" w:hAnsi="宋体" w:eastAsia="宋体"/>
                <w:color w:val="000000"/>
                <w:szCs w:val="21"/>
                <w:lang w:val="en-US" w:eastAsia="zh-CN"/>
              </w:rPr>
            </w:pPr>
            <w:r>
              <w:rPr>
                <w:rFonts w:hint="eastAsia" w:ascii="宋体" w:hAnsi="宋体"/>
                <w:szCs w:val="21"/>
              </w:rPr>
              <w:t>型号</w:t>
            </w:r>
            <w:r>
              <w:rPr>
                <w:rFonts w:hint="eastAsia" w:ascii="宋体" w:hAnsi="宋体"/>
                <w:szCs w:val="21"/>
                <w:lang w:val="en-US" w:eastAsia="zh-CN"/>
              </w:rPr>
              <w:t xml:space="preserve"> </w:t>
            </w:r>
            <w:r>
              <w:rPr>
                <w:rFonts w:hint="default" w:ascii="Calibri" w:hAnsi="Calibri" w:cs="Calibri"/>
                <w:szCs w:val="21"/>
                <w:lang w:val="en-US" w:eastAsia="zh-CN"/>
              </w:rPr>
              <w:t>Model</w:t>
            </w:r>
            <w:r>
              <w:rPr>
                <w:rFonts w:hint="eastAsia" w:cs="Calibri"/>
                <w:szCs w:val="21"/>
                <w:lang w:val="en-US" w:eastAsia="zh-CN"/>
              </w:rPr>
              <w:t xml:space="preserve"> </w:t>
            </w:r>
            <w:r>
              <w:rPr>
                <w:rFonts w:hint="default" w:ascii="Calibri" w:hAnsi="Calibri" w:cs="Calibri"/>
                <w:szCs w:val="21"/>
                <w:u w:val="single"/>
                <w:lang w:val="ru-RU"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571" w:hRule="exact"/>
        </w:trPr>
        <w:tc>
          <w:tcPr>
            <w:tcW w:w="2341" w:type="dxa"/>
            <w:vMerge w:val="continue"/>
            <w:tcBorders>
              <w:left w:val="single" w:color="auto" w:sz="4" w:space="0"/>
              <w:right w:val="single" w:color="auto" w:sz="4" w:space="0"/>
            </w:tcBorders>
            <w:noWrap w:val="0"/>
            <w:vAlign w:val="center"/>
          </w:tcPr>
          <w:p>
            <w:pPr>
              <w:spacing w:line="240" w:lineRule="auto"/>
              <w:jc w:val="center"/>
              <w:rPr>
                <w:rFonts w:ascii="宋体" w:hAnsi="宋体"/>
                <w:szCs w:val="21"/>
              </w:rPr>
            </w:pPr>
          </w:p>
        </w:tc>
        <w:tc>
          <w:tcPr>
            <w:tcW w:w="2463"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hint="eastAsia" w:ascii="宋体" w:hAnsi="宋体"/>
                <w:szCs w:val="21"/>
                <w:lang w:val="en-US" w:eastAsia="zh-CN"/>
              </w:rPr>
            </w:pPr>
            <w:r>
              <w:rPr>
                <w:rFonts w:hint="eastAsia" w:ascii="宋体" w:hAnsi="宋体"/>
                <w:szCs w:val="21"/>
              </w:rPr>
              <w:t>功率</w:t>
            </w:r>
            <w:r>
              <w:rPr>
                <w:rFonts w:hint="eastAsia" w:ascii="宋体" w:hAnsi="宋体"/>
                <w:szCs w:val="21"/>
                <w:lang w:val="en-US" w:eastAsia="zh-CN"/>
              </w:rPr>
              <w:t xml:space="preserve"> </w:t>
            </w:r>
          </w:p>
          <w:p>
            <w:pPr>
              <w:spacing w:line="240" w:lineRule="auto"/>
              <w:jc w:val="left"/>
              <w:rPr>
                <w:rFonts w:hint="default" w:ascii="宋体" w:hAnsi="宋体" w:eastAsia="宋体"/>
                <w:szCs w:val="21"/>
                <w:lang w:val="en-US" w:eastAsia="zh-CN"/>
              </w:rPr>
            </w:pPr>
            <w:r>
              <w:rPr>
                <w:rFonts w:hint="default" w:ascii="Calibri" w:hAnsi="Calibri" w:cs="Calibri"/>
                <w:szCs w:val="21"/>
                <w:lang w:val="en-US" w:eastAsia="zh-CN"/>
              </w:rPr>
              <w:t>Power</w:t>
            </w:r>
          </w:p>
        </w:tc>
        <w:tc>
          <w:tcPr>
            <w:tcW w:w="862"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right"/>
              <w:rPr>
                <w:rFonts w:hint="eastAsia" w:ascii="宋体" w:hAnsi="宋体"/>
                <w:szCs w:val="21"/>
              </w:rPr>
            </w:pPr>
            <w:r>
              <w:rPr>
                <w:rFonts w:ascii="宋体" w:hAnsi="宋体"/>
                <w:szCs w:val="21"/>
              </w:rPr>
              <w:t>K</w:t>
            </w:r>
            <w:r>
              <w:rPr>
                <w:rFonts w:hint="eastAsia" w:ascii="宋体" w:hAnsi="宋体"/>
                <w:szCs w:val="21"/>
              </w:rPr>
              <w:t>w</w:t>
            </w:r>
          </w:p>
        </w:tc>
        <w:tc>
          <w:tcPr>
            <w:tcW w:w="2581"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hint="eastAsia" w:ascii="宋体" w:hAnsi="宋体"/>
                <w:szCs w:val="21"/>
              </w:rPr>
            </w:pPr>
            <w:r>
              <w:rPr>
                <w:rFonts w:hint="eastAsia" w:ascii="宋体" w:hAnsi="宋体"/>
                <w:szCs w:val="21"/>
              </w:rPr>
              <w:t>静阻力矩</w:t>
            </w:r>
          </w:p>
          <w:p>
            <w:pPr>
              <w:spacing w:line="240" w:lineRule="auto"/>
              <w:jc w:val="left"/>
              <w:rPr>
                <w:rFonts w:hint="eastAsia" w:ascii="宋体" w:hAnsi="宋体"/>
                <w:szCs w:val="21"/>
              </w:rPr>
            </w:pPr>
            <w:r>
              <w:rPr>
                <w:rFonts w:hint="default" w:ascii="Calibri" w:hAnsi="Calibri" w:cs="Calibri"/>
                <w:szCs w:val="21"/>
              </w:rPr>
              <w:t>Static resistance moment</w:t>
            </w:r>
          </w:p>
        </w:tc>
        <w:tc>
          <w:tcPr>
            <w:tcW w:w="1029"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703" w:hRule="exact"/>
        </w:trPr>
        <w:tc>
          <w:tcPr>
            <w:tcW w:w="2341" w:type="dxa"/>
            <w:vMerge w:val="continue"/>
            <w:tcBorders>
              <w:left w:val="single" w:color="auto" w:sz="4" w:space="0"/>
              <w:right w:val="single" w:color="auto" w:sz="4" w:space="0"/>
            </w:tcBorders>
            <w:noWrap w:val="0"/>
            <w:vAlign w:val="center"/>
          </w:tcPr>
          <w:p>
            <w:pPr>
              <w:spacing w:line="240" w:lineRule="auto"/>
              <w:jc w:val="center"/>
              <w:rPr>
                <w:rFonts w:ascii="宋体" w:hAnsi="宋体"/>
                <w:szCs w:val="21"/>
              </w:rPr>
            </w:pPr>
          </w:p>
        </w:tc>
        <w:tc>
          <w:tcPr>
            <w:tcW w:w="2463"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hint="eastAsia" w:ascii="宋体" w:hAnsi="宋体"/>
                <w:szCs w:val="21"/>
              </w:rPr>
            </w:pPr>
            <w:r>
              <w:rPr>
                <w:rFonts w:hint="eastAsia" w:ascii="宋体" w:hAnsi="宋体"/>
                <w:szCs w:val="21"/>
              </w:rPr>
              <w:t>额定转速</w:t>
            </w:r>
          </w:p>
          <w:p>
            <w:pPr>
              <w:spacing w:line="240" w:lineRule="auto"/>
              <w:jc w:val="left"/>
              <w:rPr>
                <w:rFonts w:hint="eastAsia" w:ascii="宋体" w:hAnsi="宋体"/>
                <w:szCs w:val="21"/>
              </w:rPr>
            </w:pPr>
            <w:r>
              <w:rPr>
                <w:rFonts w:hint="default" w:ascii="Calibri" w:hAnsi="Calibri" w:cs="Calibri"/>
                <w:szCs w:val="21"/>
              </w:rPr>
              <w:t>Rated rotational speed</w:t>
            </w:r>
          </w:p>
        </w:tc>
        <w:tc>
          <w:tcPr>
            <w:tcW w:w="862"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right"/>
              <w:rPr>
                <w:rFonts w:hint="eastAsia" w:ascii="宋体" w:hAnsi="宋体"/>
                <w:szCs w:val="21"/>
              </w:rPr>
            </w:pPr>
            <w:r>
              <w:rPr>
                <w:rFonts w:hint="eastAsia" w:ascii="宋体" w:hAnsi="宋体"/>
                <w:szCs w:val="21"/>
              </w:rPr>
              <w:t>rpm</w:t>
            </w:r>
          </w:p>
        </w:tc>
        <w:tc>
          <w:tcPr>
            <w:tcW w:w="2581"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hint="eastAsia" w:ascii="宋体" w:hAnsi="宋体"/>
                <w:szCs w:val="21"/>
              </w:rPr>
            </w:pPr>
            <w:r>
              <w:rPr>
                <w:rFonts w:hint="eastAsia" w:ascii="宋体" w:hAnsi="宋体"/>
                <w:szCs w:val="21"/>
              </w:rPr>
              <w:t>启动力矩</w:t>
            </w:r>
          </w:p>
          <w:p>
            <w:pPr>
              <w:bidi w:val="0"/>
              <w:rPr>
                <w:rFonts w:hint="eastAsia" w:ascii="宋体" w:hAnsi="宋体"/>
                <w:szCs w:val="21"/>
              </w:rPr>
            </w:pPr>
            <w:r>
              <w:rPr>
                <w:rFonts w:hint="eastAsia"/>
                <w:lang w:val="en-US" w:eastAsia="zh-CN"/>
              </w:rPr>
              <w:t>S</w:t>
            </w:r>
            <w:r>
              <w:rPr>
                <w:rFonts w:hint="eastAsia"/>
              </w:rPr>
              <w:t>tarting torque</w:t>
            </w:r>
          </w:p>
        </w:tc>
        <w:tc>
          <w:tcPr>
            <w:tcW w:w="1029"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454" w:hRule="exact"/>
        </w:trPr>
        <w:tc>
          <w:tcPr>
            <w:tcW w:w="9276" w:type="dxa"/>
            <w:gridSpan w:val="8"/>
            <w:tcBorders>
              <w:left w:val="single" w:color="auto" w:sz="4" w:space="0"/>
              <w:right w:val="single" w:color="auto" w:sz="4" w:space="0"/>
            </w:tcBorders>
            <w:noWrap w:val="0"/>
            <w:vAlign w:val="center"/>
          </w:tcPr>
          <w:p>
            <w:pPr>
              <w:spacing w:line="240" w:lineRule="auto"/>
              <w:rPr>
                <w:rFonts w:hint="eastAsia" w:ascii="宋体" w:hAnsi="宋体" w:eastAsia="宋体"/>
                <w:b/>
                <w:color w:val="000000"/>
                <w:szCs w:val="21"/>
                <w:lang w:val="en-US" w:eastAsia="zh-CN"/>
              </w:rPr>
            </w:pPr>
            <w:r>
              <w:rPr>
                <w:rFonts w:hint="eastAsia" w:ascii="宋体" w:hAnsi="宋体"/>
                <w:b/>
                <w:color w:val="000000"/>
                <w:szCs w:val="21"/>
              </w:rPr>
              <w:t>电源参数</w:t>
            </w:r>
            <w:r>
              <w:rPr>
                <w:rFonts w:hint="eastAsia" w:ascii="宋体" w:hAnsi="宋体"/>
                <w:b/>
                <w:color w:val="000000"/>
                <w:szCs w:val="21"/>
                <w:lang w:val="en-US" w:eastAsia="zh-CN"/>
              </w:rPr>
              <w:t xml:space="preserve"> </w:t>
            </w:r>
            <w:r>
              <w:rPr>
                <w:rFonts w:hint="default" w:ascii="Calibri" w:hAnsi="Calibri" w:cs="Calibri"/>
                <w:b/>
                <w:color w:val="000000"/>
                <w:szCs w:val="21"/>
                <w:lang w:val="en-US" w:eastAsia="zh-CN"/>
              </w:rPr>
              <w:t xml:space="preserve">Power </w:t>
            </w:r>
            <w:r>
              <w:rPr>
                <w:rFonts w:hint="eastAsia" w:cs="Calibri"/>
                <w:b/>
                <w:color w:val="000000"/>
                <w:szCs w:val="21"/>
                <w:lang w:val="en-US" w:eastAsia="zh-CN"/>
              </w:rPr>
              <w:t xml:space="preserve">supply </w:t>
            </w:r>
            <w:r>
              <w:rPr>
                <w:rFonts w:hint="default" w:ascii="Calibri" w:hAnsi="Calibri" w:cs="Calibri"/>
                <w:b/>
                <w:color w:val="000000"/>
                <w:szCs w:val="21"/>
                <w:lang w:val="en-US" w:eastAsia="zh-CN"/>
              </w:rPr>
              <w:t>parameters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658" w:hRule="exact"/>
        </w:trPr>
        <w:tc>
          <w:tcPr>
            <w:tcW w:w="2341" w:type="dxa"/>
            <w:vMerge w:val="restart"/>
            <w:tcBorders>
              <w:left w:val="single" w:color="auto" w:sz="4" w:space="0"/>
              <w:right w:val="single" w:color="auto" w:sz="4" w:space="0"/>
            </w:tcBorders>
            <w:noWrap w:val="0"/>
            <w:vAlign w:val="center"/>
          </w:tcPr>
          <w:p>
            <w:pPr>
              <w:spacing w:line="240" w:lineRule="auto"/>
              <w:ind w:firstLine="2"/>
              <w:jc w:val="left"/>
              <w:rPr>
                <w:rFonts w:hint="eastAsia" w:ascii="宋体" w:hAnsi="宋体"/>
                <w:szCs w:val="21"/>
              </w:rPr>
            </w:pPr>
            <w:r>
              <w:rPr>
                <w:rFonts w:hint="eastAsia" w:ascii="宋体" w:hAnsi="宋体"/>
                <w:szCs w:val="21"/>
              </w:rPr>
              <w:t>供电方式</w:t>
            </w:r>
          </w:p>
          <w:p>
            <w:pPr>
              <w:bidi w:val="0"/>
              <w:jc w:val="left"/>
              <w:rPr>
                <w:rFonts w:hint="eastAsia" w:ascii="宋体" w:hAnsi="宋体"/>
                <w:szCs w:val="21"/>
              </w:rPr>
            </w:pPr>
            <w:r>
              <w:rPr>
                <w:rFonts w:hint="eastAsia"/>
              </w:rPr>
              <w:t>Power supply method</w:t>
            </w:r>
          </w:p>
        </w:tc>
        <w:tc>
          <w:tcPr>
            <w:tcW w:w="1128" w:type="dxa"/>
            <w:tcBorders>
              <w:left w:val="single" w:color="auto" w:sz="4" w:space="0"/>
              <w:right w:val="single" w:color="auto" w:sz="4" w:space="0"/>
            </w:tcBorders>
            <w:noWrap w:val="0"/>
            <w:vAlign w:val="center"/>
          </w:tcPr>
          <w:p>
            <w:pPr>
              <w:spacing w:line="240" w:lineRule="auto"/>
              <w:jc w:val="left"/>
              <w:rPr>
                <w:rFonts w:hint="eastAsia" w:ascii="宋体" w:hAnsi="宋体"/>
                <w:szCs w:val="21"/>
              </w:rPr>
            </w:pPr>
            <w:r>
              <w:rPr>
                <w:rFonts w:hint="eastAsia" w:ascii="宋体" w:hAnsi="宋体"/>
                <w:szCs w:val="21"/>
              </w:rPr>
              <w:t>电网</w:t>
            </w:r>
          </w:p>
          <w:p>
            <w:pPr>
              <w:spacing w:line="240" w:lineRule="auto"/>
              <w:jc w:val="left"/>
              <w:rPr>
                <w:rFonts w:hint="default" w:ascii="宋体" w:hAnsi="宋体" w:eastAsia="宋体"/>
                <w:szCs w:val="21"/>
                <w:lang w:val="en-US" w:eastAsia="zh-CN"/>
              </w:rPr>
            </w:pPr>
            <w:r>
              <w:rPr>
                <w:rFonts w:hint="default" w:ascii="Calibri" w:hAnsi="Calibri" w:cs="Calibri"/>
                <w:szCs w:val="21"/>
                <w:lang w:val="en-US" w:eastAsia="zh-CN"/>
              </w:rPr>
              <w:t>Power grid</w:t>
            </w:r>
          </w:p>
        </w:tc>
        <w:tc>
          <w:tcPr>
            <w:tcW w:w="1335" w:type="dxa"/>
            <w:gridSpan w:val="2"/>
            <w:tcBorders>
              <w:left w:val="single" w:color="auto" w:sz="4" w:space="0"/>
              <w:right w:val="single" w:color="auto" w:sz="4" w:space="0"/>
            </w:tcBorders>
            <w:noWrap w:val="0"/>
            <w:vAlign w:val="center"/>
          </w:tcPr>
          <w:p>
            <w:pPr>
              <w:spacing w:line="240" w:lineRule="auto"/>
              <w:jc w:val="left"/>
              <w:rPr>
                <w:rFonts w:hint="eastAsia" w:ascii="宋体" w:hAnsi="宋体"/>
                <w:szCs w:val="21"/>
              </w:rPr>
            </w:pPr>
            <w:r>
              <w:rPr>
                <w:rFonts w:hint="eastAsia" w:ascii="宋体" w:hAnsi="宋体"/>
                <w:szCs w:val="21"/>
              </w:rPr>
              <w:t>电网容量</w:t>
            </w:r>
          </w:p>
          <w:p>
            <w:pPr>
              <w:bidi w:val="0"/>
              <w:rPr>
                <w:rFonts w:hint="default" w:ascii="宋体" w:hAnsi="宋体" w:eastAsia="宋体"/>
                <w:szCs w:val="21"/>
                <w:lang w:val="en-US" w:eastAsia="zh-CN"/>
              </w:rPr>
            </w:pPr>
            <w:r>
              <w:rPr>
                <w:rFonts w:hint="eastAsia"/>
                <w:lang w:val="en-US" w:eastAsia="zh-CN"/>
              </w:rPr>
              <w:t>Capacity</w:t>
            </w:r>
          </w:p>
        </w:tc>
        <w:tc>
          <w:tcPr>
            <w:tcW w:w="862" w:type="dxa"/>
            <w:tcBorders>
              <w:left w:val="single" w:color="auto" w:sz="4" w:space="0"/>
              <w:right w:val="single" w:color="auto" w:sz="4" w:space="0"/>
            </w:tcBorders>
            <w:noWrap w:val="0"/>
            <w:vAlign w:val="center"/>
          </w:tcPr>
          <w:p>
            <w:pPr>
              <w:spacing w:line="240" w:lineRule="auto"/>
              <w:ind w:firstLine="315" w:firstLineChars="150"/>
              <w:jc w:val="right"/>
              <w:rPr>
                <w:rFonts w:hint="eastAsia" w:ascii="宋体" w:hAnsi="宋体"/>
                <w:szCs w:val="21"/>
              </w:rPr>
            </w:pPr>
            <w:r>
              <w:rPr>
                <w:rFonts w:hint="eastAsia" w:ascii="宋体" w:hAnsi="宋体"/>
                <w:szCs w:val="21"/>
              </w:rPr>
              <w:t>KVA</w:t>
            </w:r>
          </w:p>
        </w:tc>
        <w:tc>
          <w:tcPr>
            <w:tcW w:w="2581" w:type="dxa"/>
            <w:gridSpan w:val="2"/>
            <w:tcBorders>
              <w:left w:val="single" w:color="auto" w:sz="4" w:space="0"/>
              <w:right w:val="single" w:color="auto" w:sz="4" w:space="0"/>
            </w:tcBorders>
            <w:noWrap w:val="0"/>
            <w:vAlign w:val="center"/>
          </w:tcPr>
          <w:p>
            <w:pPr>
              <w:spacing w:line="240" w:lineRule="auto"/>
              <w:jc w:val="left"/>
              <w:rPr>
                <w:rFonts w:hint="eastAsia" w:ascii="宋体" w:hAnsi="宋体"/>
                <w:szCs w:val="21"/>
              </w:rPr>
            </w:pPr>
            <w:r>
              <w:rPr>
                <w:rFonts w:hint="eastAsia" w:ascii="宋体" w:hAnsi="宋体"/>
                <w:szCs w:val="21"/>
              </w:rPr>
              <w:t>电网短路容量</w:t>
            </w:r>
          </w:p>
          <w:p>
            <w:pPr>
              <w:spacing w:line="240" w:lineRule="auto"/>
              <w:jc w:val="left"/>
              <w:rPr>
                <w:rFonts w:hint="eastAsia" w:ascii="宋体" w:hAnsi="宋体"/>
                <w:szCs w:val="21"/>
              </w:rPr>
            </w:pPr>
            <w:r>
              <w:rPr>
                <w:rFonts w:hint="eastAsia" w:cs="Calibri"/>
                <w:szCs w:val="21"/>
                <w:lang w:val="en-US" w:eastAsia="zh-CN"/>
              </w:rPr>
              <w:t>S</w:t>
            </w:r>
            <w:r>
              <w:rPr>
                <w:rFonts w:hint="default" w:ascii="Calibri" w:hAnsi="Calibri" w:cs="Calibri"/>
                <w:szCs w:val="21"/>
              </w:rPr>
              <w:t>hort-circuit capacity</w:t>
            </w:r>
          </w:p>
        </w:tc>
        <w:tc>
          <w:tcPr>
            <w:tcW w:w="1029" w:type="dxa"/>
            <w:tcBorders>
              <w:left w:val="single" w:color="auto" w:sz="4" w:space="0"/>
              <w:right w:val="single" w:color="auto" w:sz="4" w:space="0"/>
            </w:tcBorders>
            <w:noWrap w:val="0"/>
            <w:vAlign w:val="center"/>
          </w:tcPr>
          <w:p>
            <w:pPr>
              <w:spacing w:line="240" w:lineRule="auto"/>
              <w:jc w:val="left"/>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914" w:hRule="exact"/>
        </w:trPr>
        <w:tc>
          <w:tcPr>
            <w:tcW w:w="2341" w:type="dxa"/>
            <w:vMerge w:val="continue"/>
            <w:tcBorders>
              <w:left w:val="single" w:color="auto" w:sz="4" w:space="0"/>
              <w:right w:val="single" w:color="auto" w:sz="4" w:space="0"/>
            </w:tcBorders>
            <w:noWrap w:val="0"/>
            <w:vAlign w:val="center"/>
          </w:tcPr>
          <w:p>
            <w:pPr>
              <w:spacing w:line="240" w:lineRule="auto"/>
              <w:jc w:val="left"/>
              <w:rPr>
                <w:rFonts w:hint="eastAsia" w:ascii="宋体" w:hAnsi="宋体"/>
                <w:color w:val="000000"/>
                <w:szCs w:val="21"/>
              </w:rPr>
            </w:pPr>
          </w:p>
        </w:tc>
        <w:tc>
          <w:tcPr>
            <w:tcW w:w="1128" w:type="dxa"/>
            <w:tcBorders>
              <w:left w:val="single" w:color="auto" w:sz="4" w:space="0"/>
              <w:right w:val="single" w:color="auto" w:sz="4" w:space="0"/>
            </w:tcBorders>
            <w:noWrap w:val="0"/>
            <w:vAlign w:val="center"/>
          </w:tcPr>
          <w:p>
            <w:pPr>
              <w:spacing w:line="240" w:lineRule="auto"/>
              <w:jc w:val="left"/>
              <w:rPr>
                <w:rFonts w:hint="eastAsia" w:ascii="宋体" w:hAnsi="宋体"/>
                <w:szCs w:val="21"/>
              </w:rPr>
            </w:pPr>
            <w:r>
              <w:rPr>
                <w:rFonts w:hint="eastAsia" w:ascii="宋体" w:hAnsi="宋体"/>
                <w:szCs w:val="21"/>
              </w:rPr>
              <w:t>柴油发电机</w:t>
            </w:r>
            <w:r>
              <w:rPr>
                <w:rFonts w:hint="eastAsia" w:cs="Calibri"/>
                <w:szCs w:val="21"/>
                <w:lang w:val="en-US" w:eastAsia="zh-CN"/>
              </w:rPr>
              <w:t>D</w:t>
            </w:r>
            <w:r>
              <w:rPr>
                <w:rFonts w:hint="default" w:ascii="Calibri" w:hAnsi="Calibri" w:cs="Calibri"/>
                <w:szCs w:val="21"/>
              </w:rPr>
              <w:t>iesel generator</w:t>
            </w:r>
          </w:p>
        </w:tc>
        <w:tc>
          <w:tcPr>
            <w:tcW w:w="1335" w:type="dxa"/>
            <w:gridSpan w:val="2"/>
            <w:tcBorders>
              <w:left w:val="single" w:color="auto" w:sz="4" w:space="0"/>
              <w:right w:val="single" w:color="auto" w:sz="4" w:space="0"/>
            </w:tcBorders>
            <w:noWrap w:val="0"/>
            <w:vAlign w:val="center"/>
          </w:tcPr>
          <w:p>
            <w:pPr>
              <w:spacing w:line="240" w:lineRule="auto"/>
              <w:jc w:val="left"/>
              <w:rPr>
                <w:rFonts w:hint="eastAsia" w:ascii="宋体" w:hAnsi="宋体"/>
                <w:szCs w:val="21"/>
              </w:rPr>
            </w:pPr>
            <w:r>
              <w:rPr>
                <w:rFonts w:hint="eastAsia" w:ascii="宋体" w:hAnsi="宋体"/>
                <w:szCs w:val="21"/>
              </w:rPr>
              <w:t>发电机容量</w:t>
            </w:r>
          </w:p>
          <w:p>
            <w:pPr>
              <w:spacing w:line="240" w:lineRule="auto"/>
              <w:jc w:val="left"/>
              <w:rPr>
                <w:rFonts w:hint="eastAsia" w:ascii="宋体" w:hAnsi="宋体"/>
                <w:szCs w:val="21"/>
              </w:rPr>
            </w:pPr>
            <w:r>
              <w:rPr>
                <w:rFonts w:hint="eastAsia"/>
                <w:lang w:val="en-US" w:eastAsia="zh-CN"/>
              </w:rPr>
              <w:t>Capacity</w:t>
            </w:r>
          </w:p>
        </w:tc>
        <w:tc>
          <w:tcPr>
            <w:tcW w:w="862" w:type="dxa"/>
            <w:tcBorders>
              <w:left w:val="single" w:color="auto" w:sz="4" w:space="0"/>
              <w:right w:val="single" w:color="auto" w:sz="4" w:space="0"/>
            </w:tcBorders>
            <w:noWrap w:val="0"/>
            <w:vAlign w:val="center"/>
          </w:tcPr>
          <w:p>
            <w:pPr>
              <w:spacing w:line="240" w:lineRule="auto"/>
              <w:ind w:firstLine="315" w:firstLineChars="150"/>
              <w:jc w:val="right"/>
              <w:rPr>
                <w:rFonts w:ascii="宋体" w:hAnsi="宋体"/>
                <w:szCs w:val="21"/>
              </w:rPr>
            </w:pPr>
            <w:r>
              <w:rPr>
                <w:rFonts w:hint="eastAsia" w:ascii="宋体" w:hAnsi="宋体"/>
                <w:szCs w:val="21"/>
              </w:rPr>
              <w:t>KVA</w:t>
            </w:r>
          </w:p>
        </w:tc>
        <w:tc>
          <w:tcPr>
            <w:tcW w:w="2581" w:type="dxa"/>
            <w:gridSpan w:val="2"/>
            <w:tcBorders>
              <w:left w:val="single" w:color="auto" w:sz="4" w:space="0"/>
              <w:right w:val="single" w:color="auto" w:sz="4" w:space="0"/>
            </w:tcBorders>
            <w:noWrap w:val="0"/>
            <w:vAlign w:val="center"/>
          </w:tcPr>
          <w:p>
            <w:pPr>
              <w:spacing w:line="240" w:lineRule="auto"/>
              <w:jc w:val="left"/>
              <w:rPr>
                <w:rFonts w:hint="eastAsia" w:ascii="宋体" w:hAnsi="宋体"/>
                <w:szCs w:val="21"/>
              </w:rPr>
            </w:pPr>
            <w:r>
              <w:rPr>
                <w:rFonts w:hint="eastAsia" w:ascii="宋体" w:hAnsi="宋体"/>
                <w:szCs w:val="21"/>
              </w:rPr>
              <w:t>柴油电机过载能力</w:t>
            </w:r>
          </w:p>
          <w:p>
            <w:pPr>
              <w:bidi w:val="0"/>
              <w:rPr>
                <w:rFonts w:hint="eastAsia" w:ascii="宋体" w:hAnsi="宋体"/>
                <w:szCs w:val="21"/>
              </w:rPr>
            </w:pPr>
            <w:r>
              <w:rPr>
                <w:rFonts w:hint="eastAsia"/>
                <w:lang w:val="en-US" w:eastAsia="zh-CN"/>
              </w:rPr>
              <w:t>O</w:t>
            </w:r>
            <w:r>
              <w:rPr>
                <w:rFonts w:hint="eastAsia"/>
              </w:rPr>
              <w:t>verload capacity</w:t>
            </w:r>
          </w:p>
        </w:tc>
        <w:tc>
          <w:tcPr>
            <w:tcW w:w="1029" w:type="dxa"/>
            <w:tcBorders>
              <w:left w:val="single" w:color="auto" w:sz="4" w:space="0"/>
              <w:right w:val="single" w:color="auto" w:sz="4" w:space="0"/>
            </w:tcBorders>
            <w:noWrap w:val="0"/>
            <w:vAlign w:val="center"/>
          </w:tcPr>
          <w:p>
            <w:pPr>
              <w:spacing w:line="240" w:lineRule="auto"/>
              <w:jc w:val="left"/>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454" w:hRule="exact"/>
        </w:trPr>
        <w:tc>
          <w:tcPr>
            <w:tcW w:w="9276" w:type="dxa"/>
            <w:gridSpan w:val="8"/>
            <w:tcBorders>
              <w:left w:val="single" w:color="auto" w:sz="4" w:space="0"/>
              <w:right w:val="single" w:color="auto" w:sz="4" w:space="0"/>
            </w:tcBorders>
            <w:noWrap w:val="0"/>
            <w:vAlign w:val="center"/>
          </w:tcPr>
          <w:p>
            <w:pPr>
              <w:spacing w:line="240" w:lineRule="auto"/>
              <w:rPr>
                <w:rFonts w:hint="default" w:ascii="宋体" w:hAnsi="宋体" w:eastAsia="宋体"/>
                <w:b/>
                <w:color w:val="000000"/>
                <w:szCs w:val="21"/>
                <w:lang w:val="en-US" w:eastAsia="zh-CN"/>
              </w:rPr>
            </w:pPr>
            <w:r>
              <w:rPr>
                <w:rFonts w:hint="eastAsia" w:ascii="宋体" w:hAnsi="宋体"/>
                <w:b/>
                <w:color w:val="000000"/>
                <w:szCs w:val="21"/>
              </w:rPr>
              <w:t>其他参数</w:t>
            </w:r>
            <w:r>
              <w:rPr>
                <w:rFonts w:hint="eastAsia" w:ascii="宋体" w:hAnsi="宋体"/>
                <w:b/>
                <w:color w:val="000000"/>
                <w:szCs w:val="21"/>
                <w:lang w:val="en-US" w:eastAsia="zh-CN"/>
              </w:rPr>
              <w:t xml:space="preserve"> Other parameters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978" w:hRule="exact"/>
        </w:trPr>
        <w:tc>
          <w:tcPr>
            <w:tcW w:w="2341" w:type="dxa"/>
            <w:tcBorders>
              <w:left w:val="single" w:color="auto" w:sz="4" w:space="0"/>
              <w:right w:val="single" w:color="auto" w:sz="4" w:space="0"/>
            </w:tcBorders>
            <w:noWrap w:val="0"/>
            <w:vAlign w:val="center"/>
          </w:tcPr>
          <w:p>
            <w:pPr>
              <w:spacing w:line="240" w:lineRule="auto"/>
              <w:jc w:val="left"/>
              <w:rPr>
                <w:rFonts w:hint="eastAsia" w:ascii="宋体" w:hAnsi="宋体"/>
                <w:szCs w:val="21"/>
              </w:rPr>
            </w:pPr>
            <w:r>
              <w:rPr>
                <w:rFonts w:hint="eastAsia" w:ascii="宋体" w:hAnsi="宋体"/>
                <w:szCs w:val="21"/>
              </w:rPr>
              <w:t>控制电源</w:t>
            </w:r>
          </w:p>
          <w:p>
            <w:pPr>
              <w:bidi w:val="0"/>
              <w:rPr>
                <w:rFonts w:hint="default" w:ascii="宋体" w:hAnsi="宋体" w:eastAsia="宋体"/>
                <w:szCs w:val="21"/>
                <w:lang w:val="en-US" w:eastAsia="zh-CN"/>
              </w:rPr>
            </w:pPr>
            <w:r>
              <w:rPr>
                <w:rFonts w:hint="eastAsia"/>
                <w:lang w:val="en-US" w:eastAsia="zh-CN"/>
              </w:rPr>
              <w:t>Control power</w:t>
            </w:r>
          </w:p>
        </w:tc>
        <w:tc>
          <w:tcPr>
            <w:tcW w:w="6935" w:type="dxa"/>
            <w:gridSpan w:val="7"/>
            <w:tcBorders>
              <w:left w:val="single" w:color="auto" w:sz="4" w:space="0"/>
              <w:right w:val="single" w:color="auto" w:sz="4" w:space="0"/>
            </w:tcBorders>
            <w:noWrap w:val="0"/>
            <w:vAlign w:val="center"/>
          </w:tcPr>
          <w:p>
            <w:pPr>
              <w:rPr>
                <w:rFonts w:hint="default" w:ascii="Calibri" w:hAnsi="Calibri" w:cs="Calibri"/>
                <w:szCs w:val="21"/>
                <w:lang w:val="ru-RU"/>
              </w:rPr>
            </w:pPr>
            <w:r>
              <w:rPr>
                <w:rFonts w:hint="default" w:ascii="Calibri" w:hAnsi="Calibri" w:cs="Calibri"/>
                <w:szCs w:val="21"/>
              </w:rPr>
              <w:sym w:font="Wingdings 2" w:char="00A3"/>
            </w:r>
            <w:r>
              <w:rPr>
                <w:rFonts w:hint="eastAsia" w:ascii="Calibri" w:hAnsi="Calibri" w:cs="Calibri"/>
                <w:szCs w:val="21"/>
                <w:lang w:val="en-US" w:eastAsia="zh-CN"/>
              </w:rPr>
              <w:t xml:space="preserve"> </w:t>
            </w:r>
            <w:r>
              <w:rPr>
                <w:rFonts w:hint="default" w:ascii="Calibri" w:hAnsi="Calibri" w:cs="Calibri"/>
                <w:szCs w:val="21"/>
              </w:rPr>
              <w:t xml:space="preserve">AC220V                 </w:t>
            </w:r>
          </w:p>
          <w:p>
            <w:pPr>
              <w:rPr>
                <w:rFonts w:hint="default" w:ascii="Calibri" w:hAnsi="Calibri" w:cs="Calibri"/>
                <w:szCs w:val="21"/>
                <w:lang w:val="ru-RU"/>
              </w:rPr>
            </w:pPr>
            <w:r>
              <w:rPr>
                <w:rFonts w:hint="default" w:ascii="Calibri" w:hAnsi="Calibri" w:cs="Calibri"/>
                <w:szCs w:val="21"/>
              </w:rPr>
              <w:sym w:font="Wingdings 2" w:char="00A3"/>
            </w:r>
            <w:r>
              <w:rPr>
                <w:rFonts w:hint="eastAsia" w:ascii="Calibri" w:hAnsi="Calibri" w:cs="Calibri"/>
                <w:szCs w:val="21"/>
                <w:lang w:val="en-US" w:eastAsia="zh-CN"/>
              </w:rPr>
              <w:t xml:space="preserve"> </w:t>
            </w:r>
            <w:r>
              <w:rPr>
                <w:rFonts w:hint="default" w:ascii="Calibri" w:hAnsi="Calibri" w:cs="Calibri"/>
                <w:szCs w:val="21"/>
              </w:rPr>
              <w:t xml:space="preserve">DC220V       </w:t>
            </w:r>
          </w:p>
          <w:p>
            <w:pPr>
              <w:spacing w:line="240" w:lineRule="auto"/>
              <w:ind w:firstLine="210" w:firstLineChars="100"/>
              <w:rPr>
                <w:rFonts w:hint="default" w:ascii="宋体" w:hAnsi="宋体" w:eastAsia="宋体"/>
                <w:szCs w:val="21"/>
                <w:lang w:val="en-US" w:eastAsia="zh-CN"/>
              </w:rPr>
            </w:pPr>
            <w:r>
              <w:rPr>
                <w:rFonts w:hint="default" w:ascii="Calibri" w:hAnsi="Calibri" w:cs="Calibri"/>
                <w:szCs w:val="21"/>
              </w:rPr>
              <w:t>Others</w:t>
            </w:r>
            <w:r>
              <w:rPr>
                <w:rFonts w:hint="eastAsia" w:ascii="Calibri" w:hAnsi="Calibri" w:cs="Calibri"/>
                <w:szCs w:val="21"/>
                <w:lang w:val="en-US" w:eastAsia="zh-CN"/>
              </w:rPr>
              <w:t xml:space="preserve">  </w:t>
            </w:r>
            <w:r>
              <w:rPr>
                <w:rFonts w:hint="eastAsia" w:ascii="Calibri" w:hAnsi="Calibri" w:cs="Calibri"/>
                <w:szCs w:val="21"/>
                <w:u w:val="single"/>
                <w:lang w:val="en-US" w:eastAsia="zh-CN"/>
              </w:rPr>
              <w:t xml:space="preserve">      </w:t>
            </w:r>
            <w:r>
              <w:rPr>
                <w:rFonts w:hint="default" w:ascii="Calibri" w:hAnsi="Calibri" w:cs="Calibri"/>
                <w:szCs w:val="21"/>
              </w:rPr>
              <w:t xml:space="preserve"> </w:t>
            </w:r>
            <w:r>
              <w:rPr>
                <w:rFonts w:hint="eastAsia" w:ascii="Calibri" w:hAnsi="Calibri" w:cs="Calibri"/>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1202" w:hRule="exact"/>
        </w:trPr>
        <w:tc>
          <w:tcPr>
            <w:tcW w:w="2341" w:type="dxa"/>
            <w:tcBorders>
              <w:left w:val="single" w:color="auto" w:sz="4" w:space="0"/>
              <w:right w:val="single" w:color="auto" w:sz="4" w:space="0"/>
            </w:tcBorders>
            <w:noWrap w:val="0"/>
            <w:vAlign w:val="center"/>
          </w:tcPr>
          <w:p>
            <w:pPr>
              <w:spacing w:line="240" w:lineRule="auto"/>
              <w:jc w:val="left"/>
              <w:rPr>
                <w:rFonts w:hint="eastAsia" w:ascii="宋体" w:hAnsi="宋体"/>
                <w:szCs w:val="21"/>
              </w:rPr>
            </w:pPr>
            <w:r>
              <w:rPr>
                <w:rFonts w:hint="eastAsia" w:ascii="宋体" w:hAnsi="宋体"/>
                <w:szCs w:val="21"/>
              </w:rPr>
              <w:t>进出线要求</w:t>
            </w:r>
          </w:p>
          <w:p>
            <w:pPr>
              <w:spacing w:line="240" w:lineRule="auto"/>
              <w:jc w:val="left"/>
              <w:rPr>
                <w:rFonts w:hint="eastAsia" w:ascii="宋体" w:hAnsi="宋体"/>
                <w:szCs w:val="21"/>
              </w:rPr>
            </w:pPr>
            <w:r>
              <w:rPr>
                <w:rFonts w:hint="default" w:ascii="Calibri" w:hAnsi="Calibri" w:cs="Calibri"/>
                <w:szCs w:val="21"/>
              </w:rPr>
              <w:t>In</w:t>
            </w:r>
            <w:r>
              <w:rPr>
                <w:rFonts w:hint="eastAsia" w:cs="Calibri"/>
                <w:szCs w:val="21"/>
                <w:lang w:val="en-US" w:eastAsia="zh-CN"/>
              </w:rPr>
              <w:t xml:space="preserve">coming </w:t>
            </w:r>
            <w:r>
              <w:rPr>
                <w:rFonts w:hint="default" w:ascii="Calibri" w:hAnsi="Calibri" w:cs="Calibri"/>
                <w:szCs w:val="21"/>
              </w:rPr>
              <w:t xml:space="preserve">and </w:t>
            </w:r>
            <w:r>
              <w:rPr>
                <w:rFonts w:hint="eastAsia" w:cs="Calibri"/>
                <w:szCs w:val="21"/>
                <w:lang w:val="en-US" w:eastAsia="zh-CN"/>
              </w:rPr>
              <w:t>o</w:t>
            </w:r>
            <w:r>
              <w:rPr>
                <w:rFonts w:hint="default" w:ascii="Calibri" w:hAnsi="Calibri" w:cs="Calibri"/>
                <w:szCs w:val="21"/>
              </w:rPr>
              <w:t>ut</w:t>
            </w:r>
            <w:r>
              <w:rPr>
                <w:rFonts w:hint="eastAsia" w:cs="Calibri"/>
                <w:szCs w:val="21"/>
                <w:lang w:val="en-US" w:eastAsia="zh-CN"/>
              </w:rPr>
              <w:t>going feeder</w:t>
            </w:r>
            <w:r>
              <w:rPr>
                <w:rFonts w:hint="default" w:ascii="Calibri" w:hAnsi="Calibri" w:cs="Calibri"/>
                <w:szCs w:val="21"/>
              </w:rPr>
              <w:t xml:space="preserve"> </w:t>
            </w:r>
            <w:r>
              <w:rPr>
                <w:rFonts w:hint="eastAsia" w:cs="Calibri"/>
                <w:szCs w:val="21"/>
                <w:lang w:val="en-US" w:eastAsia="zh-CN"/>
              </w:rPr>
              <w:t>r</w:t>
            </w:r>
            <w:r>
              <w:rPr>
                <w:rFonts w:hint="default" w:ascii="Calibri" w:hAnsi="Calibri" w:cs="Calibri"/>
                <w:szCs w:val="21"/>
              </w:rPr>
              <w:t>equirements</w:t>
            </w:r>
          </w:p>
        </w:tc>
        <w:tc>
          <w:tcPr>
            <w:tcW w:w="6935" w:type="dxa"/>
            <w:gridSpan w:val="7"/>
            <w:tcBorders>
              <w:left w:val="single" w:color="auto" w:sz="4" w:space="0"/>
              <w:right w:val="single" w:color="auto" w:sz="4" w:space="0"/>
            </w:tcBorders>
            <w:noWrap w:val="0"/>
            <w:vAlign w:val="center"/>
          </w:tcPr>
          <w:p>
            <w:pPr>
              <w:numPr>
                <w:ilvl w:val="0"/>
                <w:numId w:val="0"/>
              </w:numPr>
              <w:jc w:val="left"/>
              <w:rPr>
                <w:rFonts w:hint="default" w:ascii="Calibri" w:hAnsi="Calibri" w:cs="Calibri"/>
                <w:szCs w:val="21"/>
              </w:rPr>
            </w:pPr>
            <w:r>
              <w:rPr>
                <w:rFonts w:hint="default" w:ascii="Calibri" w:hAnsi="Calibri" w:cs="Calibri"/>
                <w:szCs w:val="21"/>
              </w:rPr>
              <w:sym w:font="Wingdings 2" w:char="00A3"/>
            </w:r>
            <w:r>
              <w:rPr>
                <w:rFonts w:hint="eastAsia" w:ascii="Calibri" w:hAnsi="Calibri" w:cs="Calibri"/>
                <w:szCs w:val="21"/>
                <w:lang w:val="en-US" w:eastAsia="zh-CN"/>
              </w:rPr>
              <w:t xml:space="preserve"> </w:t>
            </w:r>
            <w:r>
              <w:rPr>
                <w:rFonts w:hint="default" w:ascii="Calibri" w:hAnsi="Calibri" w:cs="Calibri"/>
                <w:szCs w:val="21"/>
              </w:rPr>
              <w:t>上进下出</w:t>
            </w:r>
            <w:r>
              <w:rPr>
                <w:rFonts w:hint="default" w:ascii="Calibri" w:hAnsi="Calibri" w:cs="Calibri"/>
                <w:szCs w:val="21"/>
                <w:lang w:val="en-US" w:eastAsia="zh-CN"/>
              </w:rPr>
              <w:t xml:space="preserve"> / </w:t>
            </w:r>
            <w:r>
              <w:rPr>
                <w:rFonts w:hint="default" w:ascii="Calibri" w:hAnsi="Calibri" w:cs="Calibri"/>
                <w:szCs w:val="21"/>
              </w:rPr>
              <w:t xml:space="preserve">Up-in and Down-out           </w:t>
            </w:r>
          </w:p>
          <w:p>
            <w:pPr>
              <w:numPr>
                <w:ilvl w:val="0"/>
                <w:numId w:val="0"/>
              </w:numPr>
              <w:jc w:val="left"/>
              <w:rPr>
                <w:rFonts w:hint="default" w:ascii="Calibri" w:hAnsi="Calibri" w:cs="Calibri"/>
                <w:szCs w:val="21"/>
              </w:rPr>
            </w:pPr>
            <w:r>
              <w:rPr>
                <w:rFonts w:hint="default" w:ascii="Calibri" w:hAnsi="Calibri" w:cs="Calibri"/>
                <w:szCs w:val="21"/>
              </w:rPr>
              <w:sym w:font="Wingdings 2" w:char="00A3"/>
            </w:r>
            <w:r>
              <w:rPr>
                <w:rFonts w:hint="eastAsia" w:ascii="Calibri" w:hAnsi="Calibri" w:cs="Calibri"/>
                <w:szCs w:val="21"/>
                <w:lang w:val="en-US" w:eastAsia="zh-CN"/>
              </w:rPr>
              <w:t xml:space="preserve"> </w:t>
            </w:r>
            <w:r>
              <w:rPr>
                <w:rFonts w:hint="default" w:ascii="Calibri" w:hAnsi="Calibri" w:cs="Calibri"/>
                <w:szCs w:val="21"/>
              </w:rPr>
              <w:t>下进下出</w:t>
            </w:r>
            <w:r>
              <w:rPr>
                <w:rFonts w:hint="default" w:ascii="Calibri" w:hAnsi="Calibri" w:cs="Calibri"/>
                <w:szCs w:val="21"/>
                <w:lang w:val="en-US" w:eastAsia="zh-CN"/>
              </w:rPr>
              <w:t xml:space="preserve"> / </w:t>
            </w:r>
            <w:r>
              <w:rPr>
                <w:rFonts w:hint="default" w:ascii="Calibri" w:hAnsi="Calibri" w:cs="Calibri"/>
                <w:szCs w:val="21"/>
              </w:rPr>
              <w:t xml:space="preserve">Down-in and Down-out      </w:t>
            </w:r>
          </w:p>
          <w:p>
            <w:pPr>
              <w:numPr>
                <w:ilvl w:val="0"/>
                <w:numId w:val="0"/>
              </w:numPr>
              <w:spacing w:line="240" w:lineRule="auto"/>
              <w:jc w:val="left"/>
              <w:rPr>
                <w:rFonts w:hint="eastAsia" w:ascii="宋体" w:hAnsi="宋体"/>
                <w:szCs w:val="21"/>
              </w:rPr>
            </w:pPr>
            <w:r>
              <w:rPr>
                <w:rFonts w:hint="default" w:ascii="Calibri" w:hAnsi="Calibri" w:cs="Calibri"/>
                <w:szCs w:val="21"/>
              </w:rPr>
              <w:t>其他</w:t>
            </w:r>
            <w:r>
              <w:rPr>
                <w:rFonts w:hint="eastAsia" w:ascii="Calibri" w:hAnsi="Calibri" w:cs="Calibri"/>
                <w:szCs w:val="21"/>
                <w:lang w:val="en-US" w:eastAsia="zh-CN"/>
              </w:rPr>
              <w:t xml:space="preserve">/ </w:t>
            </w:r>
            <w:r>
              <w:rPr>
                <w:rFonts w:hint="default" w:ascii="Calibri" w:hAnsi="Calibri" w:cs="Calibri"/>
                <w:szCs w:val="21"/>
              </w:rPr>
              <w:t>Others：</w:t>
            </w:r>
            <w:r>
              <w:rPr>
                <w:rFonts w:hint="default" w:ascii="Calibri" w:hAnsi="Calibri" w:cs="Calibri"/>
                <w:szCs w:val="21"/>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796" w:hRule="exact"/>
        </w:trPr>
        <w:tc>
          <w:tcPr>
            <w:tcW w:w="2341" w:type="dxa"/>
            <w:tcBorders>
              <w:left w:val="single" w:color="auto" w:sz="4" w:space="0"/>
              <w:right w:val="single" w:color="auto" w:sz="4" w:space="0"/>
            </w:tcBorders>
            <w:noWrap w:val="0"/>
            <w:vAlign w:val="center"/>
          </w:tcPr>
          <w:p>
            <w:pPr>
              <w:spacing w:line="240" w:lineRule="auto"/>
              <w:jc w:val="left"/>
              <w:rPr>
                <w:rFonts w:hint="eastAsia" w:ascii="宋体" w:hAnsi="宋体"/>
                <w:szCs w:val="21"/>
              </w:rPr>
            </w:pPr>
            <w:r>
              <w:rPr>
                <w:rFonts w:hint="eastAsia" w:ascii="宋体" w:hAnsi="宋体"/>
                <w:szCs w:val="21"/>
              </w:rPr>
              <w:t>现场配线</w:t>
            </w:r>
          </w:p>
          <w:p>
            <w:pPr>
              <w:bidi w:val="0"/>
              <w:rPr>
                <w:rFonts w:hint="eastAsia" w:ascii="宋体" w:hAnsi="宋体"/>
                <w:szCs w:val="21"/>
              </w:rPr>
            </w:pPr>
            <w:r>
              <w:rPr>
                <w:rFonts w:hint="eastAsia"/>
              </w:rPr>
              <w:t>On-site wiring</w:t>
            </w:r>
          </w:p>
        </w:tc>
        <w:tc>
          <w:tcPr>
            <w:tcW w:w="6935" w:type="dxa"/>
            <w:gridSpan w:val="7"/>
            <w:tcBorders>
              <w:left w:val="single" w:color="auto" w:sz="4" w:space="0"/>
              <w:right w:val="single" w:color="auto" w:sz="4" w:space="0"/>
            </w:tcBorders>
            <w:noWrap w:val="0"/>
            <w:vAlign w:val="center"/>
          </w:tcPr>
          <w:p>
            <w:pPr>
              <w:spacing w:line="240" w:lineRule="auto"/>
              <w:jc w:val="left"/>
              <w:rPr>
                <w:rFonts w:hint="eastAsia" w:ascii="宋体" w:hAnsi="宋体"/>
                <w:szCs w:val="21"/>
              </w:rPr>
            </w:pPr>
            <w:r>
              <w:rPr>
                <w:rFonts w:hint="eastAsia" w:ascii="宋体" w:hAnsi="宋体"/>
                <w:szCs w:val="21"/>
                <w:lang w:val="en-US" w:eastAsia="zh-CN"/>
              </w:rPr>
              <w:t>1.</w:t>
            </w:r>
            <w:r>
              <w:rPr>
                <w:rFonts w:hint="eastAsia" w:ascii="宋体" w:hAnsi="宋体"/>
                <w:szCs w:val="21"/>
              </w:rPr>
              <w:t>主回路电缆规格</w:t>
            </w:r>
            <w:r>
              <w:rPr>
                <w:rFonts w:hint="default" w:ascii="Calibri" w:hAnsi="Calibri" w:cs="Calibri"/>
                <w:szCs w:val="21"/>
                <w:lang w:val="en-US" w:eastAsia="zh-CN"/>
              </w:rPr>
              <w:t>(Main circuit cable specification)</w:t>
            </w:r>
            <w:r>
              <w:rPr>
                <w:rFonts w:hint="eastAsia" w:ascii="宋体" w:hAnsi="宋体"/>
                <w:szCs w:val="21"/>
              </w:rPr>
              <w:t>：</w:t>
            </w:r>
          </w:p>
          <w:p>
            <w:pPr>
              <w:spacing w:line="240" w:lineRule="auto"/>
              <w:jc w:val="left"/>
              <w:rPr>
                <w:rFonts w:hint="eastAsia" w:ascii="宋体" w:hAnsi="宋体"/>
                <w:szCs w:val="21"/>
              </w:rPr>
            </w:pPr>
            <w:r>
              <w:rPr>
                <w:rFonts w:hint="eastAsia" w:ascii="宋体" w:hAnsi="宋体"/>
                <w:szCs w:val="21"/>
              </w:rPr>
              <w:t>控制回路电缆规格</w:t>
            </w:r>
            <w:r>
              <w:rPr>
                <w:rFonts w:hint="default" w:ascii="Calibri" w:hAnsi="Calibri" w:cs="Calibri"/>
                <w:szCs w:val="21"/>
                <w:lang w:val="en-US" w:eastAsia="zh-CN"/>
              </w:rPr>
              <w:t xml:space="preserve">(Control </w:t>
            </w:r>
            <w:r>
              <w:rPr>
                <w:rFonts w:hint="eastAsia" w:cs="Calibri"/>
                <w:szCs w:val="21"/>
                <w:lang w:val="en-US" w:eastAsia="zh-CN"/>
              </w:rPr>
              <w:t>circuit</w:t>
            </w:r>
            <w:r>
              <w:rPr>
                <w:rFonts w:hint="default" w:ascii="Calibri" w:hAnsi="Calibri" w:cs="Calibri"/>
                <w:szCs w:val="21"/>
                <w:lang w:val="en-US" w:eastAsia="zh-CN"/>
              </w:rPr>
              <w:t xml:space="preserve"> </w:t>
            </w:r>
            <w:r>
              <w:rPr>
                <w:rFonts w:hint="eastAsia" w:cs="Calibri"/>
                <w:szCs w:val="21"/>
                <w:lang w:val="en-US" w:eastAsia="zh-CN"/>
              </w:rPr>
              <w:t>c</w:t>
            </w:r>
            <w:r>
              <w:rPr>
                <w:rFonts w:hint="default" w:ascii="Calibri" w:hAnsi="Calibri" w:cs="Calibri"/>
                <w:szCs w:val="21"/>
                <w:lang w:val="en-US" w:eastAsia="zh-CN"/>
              </w:rPr>
              <w:t xml:space="preserve">able </w:t>
            </w:r>
            <w:r>
              <w:rPr>
                <w:rFonts w:hint="eastAsia" w:cs="Calibri"/>
                <w:szCs w:val="21"/>
                <w:lang w:val="en-US" w:eastAsia="zh-CN"/>
              </w:rPr>
              <w:t>s</w:t>
            </w:r>
            <w:r>
              <w:rPr>
                <w:rFonts w:hint="default" w:ascii="Calibri" w:hAnsi="Calibri" w:cs="Calibri"/>
                <w:szCs w:val="21"/>
                <w:lang w:val="en-US" w:eastAsia="zh-CN"/>
              </w:rPr>
              <w:t>pecifications)</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1248" w:hRule="exact"/>
        </w:trPr>
        <w:tc>
          <w:tcPr>
            <w:tcW w:w="2341" w:type="dxa"/>
            <w:tcBorders>
              <w:left w:val="single" w:color="auto" w:sz="4" w:space="0"/>
              <w:right w:val="single" w:color="auto" w:sz="4" w:space="0"/>
            </w:tcBorders>
            <w:noWrap w:val="0"/>
            <w:vAlign w:val="center"/>
          </w:tcPr>
          <w:p>
            <w:pPr>
              <w:spacing w:line="240" w:lineRule="auto"/>
              <w:jc w:val="left"/>
              <w:rPr>
                <w:rFonts w:hint="eastAsia" w:ascii="宋体" w:hAnsi="宋体"/>
                <w:szCs w:val="21"/>
              </w:rPr>
            </w:pPr>
            <w:r>
              <w:rPr>
                <w:rFonts w:hint="eastAsia" w:ascii="宋体" w:hAnsi="宋体"/>
                <w:szCs w:val="21"/>
              </w:rPr>
              <w:t>起/停要求</w:t>
            </w:r>
          </w:p>
          <w:p>
            <w:pPr>
              <w:spacing w:line="240" w:lineRule="auto"/>
              <w:jc w:val="left"/>
              <w:rPr>
                <w:rFonts w:hint="default" w:ascii="宋体" w:hAnsi="宋体" w:eastAsia="宋体"/>
                <w:szCs w:val="21"/>
                <w:lang w:val="en-US" w:eastAsia="zh-CN"/>
              </w:rPr>
            </w:pPr>
            <w:r>
              <w:rPr>
                <w:rFonts w:hint="eastAsia" w:cs="Calibri"/>
                <w:szCs w:val="21"/>
                <w:lang w:val="en-US" w:eastAsia="zh-CN"/>
              </w:rPr>
              <w:t>S</w:t>
            </w:r>
            <w:r>
              <w:rPr>
                <w:rFonts w:hint="default" w:ascii="Calibri" w:hAnsi="Calibri" w:cs="Calibri"/>
                <w:szCs w:val="21"/>
              </w:rPr>
              <w:t>tart/</w:t>
            </w:r>
            <w:r>
              <w:rPr>
                <w:rFonts w:hint="eastAsia" w:cs="Calibri"/>
                <w:szCs w:val="21"/>
                <w:lang w:val="en-US" w:eastAsia="zh-CN"/>
              </w:rPr>
              <w:t>S</w:t>
            </w:r>
            <w:r>
              <w:rPr>
                <w:rFonts w:hint="default" w:ascii="Calibri" w:hAnsi="Calibri" w:cs="Calibri"/>
                <w:szCs w:val="21"/>
              </w:rPr>
              <w:t xml:space="preserve">top </w:t>
            </w:r>
            <w:r>
              <w:rPr>
                <w:rFonts w:hint="eastAsia" w:cs="Calibri"/>
                <w:szCs w:val="21"/>
                <w:lang w:val="en-US" w:eastAsia="zh-CN"/>
              </w:rPr>
              <w:t>request</w:t>
            </w:r>
          </w:p>
        </w:tc>
        <w:tc>
          <w:tcPr>
            <w:tcW w:w="6935" w:type="dxa"/>
            <w:gridSpan w:val="7"/>
            <w:tcBorders>
              <w:left w:val="single" w:color="auto" w:sz="4" w:space="0"/>
              <w:right w:val="single" w:color="auto" w:sz="4" w:space="0"/>
            </w:tcBorders>
            <w:noWrap w:val="0"/>
            <w:vAlign w:val="center"/>
          </w:tcPr>
          <w:p>
            <w:pPr>
              <w:numPr>
                <w:ilvl w:val="0"/>
                <w:numId w:val="0"/>
              </w:numPr>
              <w:jc w:val="left"/>
              <w:rPr>
                <w:rFonts w:hint="default" w:ascii="Calibri" w:hAnsi="Calibri" w:cs="Calibri"/>
                <w:szCs w:val="21"/>
              </w:rPr>
            </w:pPr>
            <w:r>
              <w:rPr>
                <w:rFonts w:hint="default" w:ascii="Calibri" w:hAnsi="Calibri" w:cs="Calibri"/>
                <w:szCs w:val="21"/>
              </w:rPr>
              <w:sym w:font="Wingdings 2" w:char="00A3"/>
            </w:r>
            <w:r>
              <w:rPr>
                <w:rFonts w:hint="eastAsia" w:cs="Calibri"/>
                <w:szCs w:val="21"/>
                <w:lang w:val="en-US" w:eastAsia="zh-CN"/>
              </w:rPr>
              <w:t xml:space="preserve"> </w:t>
            </w:r>
            <w:r>
              <w:rPr>
                <w:rFonts w:hint="default" w:ascii="Calibri" w:hAnsi="Calibri" w:cs="Calibri"/>
                <w:szCs w:val="21"/>
              </w:rPr>
              <w:t>空载启动</w:t>
            </w:r>
            <w:r>
              <w:rPr>
                <w:rFonts w:hint="default" w:ascii="Calibri" w:hAnsi="Calibri" w:cs="Calibri"/>
                <w:szCs w:val="21"/>
                <w:lang w:val="en-US" w:eastAsia="zh-CN"/>
              </w:rPr>
              <w:t xml:space="preserve"> / </w:t>
            </w:r>
            <w:r>
              <w:rPr>
                <w:rFonts w:hint="default" w:ascii="Calibri" w:hAnsi="Calibri" w:cs="Calibri"/>
                <w:szCs w:val="21"/>
              </w:rPr>
              <w:t>No-load start</w:t>
            </w:r>
          </w:p>
          <w:p>
            <w:pPr>
              <w:numPr>
                <w:ilvl w:val="0"/>
                <w:numId w:val="0"/>
              </w:numPr>
              <w:jc w:val="left"/>
              <w:rPr>
                <w:rFonts w:hint="default" w:ascii="Calibri" w:hAnsi="Calibri" w:cs="Calibri"/>
                <w:szCs w:val="21"/>
              </w:rPr>
            </w:pPr>
            <w:r>
              <w:rPr>
                <w:rFonts w:hint="default" w:ascii="Calibri" w:hAnsi="Calibri" w:cs="Calibri"/>
                <w:szCs w:val="21"/>
              </w:rPr>
              <w:sym w:font="Wingdings 2" w:char="00A3"/>
            </w:r>
            <w:r>
              <w:rPr>
                <w:rFonts w:hint="eastAsia" w:cs="Calibri"/>
                <w:szCs w:val="21"/>
                <w:lang w:val="en-US" w:eastAsia="zh-CN"/>
              </w:rPr>
              <w:t xml:space="preserve"> </w:t>
            </w:r>
            <w:r>
              <w:rPr>
                <w:rFonts w:hint="default" w:ascii="Calibri" w:hAnsi="Calibri" w:cs="Calibri"/>
                <w:szCs w:val="21"/>
              </w:rPr>
              <w:t xml:space="preserve">带载启动 </w:t>
            </w:r>
            <w:r>
              <w:rPr>
                <w:rFonts w:hint="default" w:ascii="Calibri" w:hAnsi="Calibri" w:cs="Calibri"/>
                <w:szCs w:val="21"/>
                <w:lang w:val="en-US" w:eastAsia="zh-CN"/>
              </w:rPr>
              <w:t xml:space="preserve">/ </w:t>
            </w:r>
            <w:r>
              <w:rPr>
                <w:rFonts w:hint="default" w:ascii="Calibri" w:hAnsi="Calibri" w:cs="Calibri"/>
                <w:szCs w:val="21"/>
              </w:rPr>
              <w:t>Load start</w:t>
            </w:r>
          </w:p>
          <w:p>
            <w:pPr>
              <w:numPr>
                <w:ilvl w:val="0"/>
                <w:numId w:val="0"/>
              </w:numPr>
              <w:jc w:val="left"/>
              <w:rPr>
                <w:rFonts w:hint="default" w:ascii="Calibri" w:hAnsi="Calibri" w:cs="Calibri"/>
                <w:szCs w:val="21"/>
              </w:rPr>
            </w:pPr>
            <w:r>
              <w:rPr>
                <w:rFonts w:hint="default" w:ascii="Calibri" w:hAnsi="Calibri" w:cs="Calibri"/>
                <w:szCs w:val="21"/>
              </w:rPr>
              <w:sym w:font="Wingdings 2" w:char="00A3"/>
            </w:r>
            <w:r>
              <w:rPr>
                <w:rFonts w:hint="eastAsia" w:cs="Calibri"/>
                <w:szCs w:val="21"/>
                <w:lang w:val="en-US" w:eastAsia="zh-CN"/>
              </w:rPr>
              <w:t xml:space="preserve"> </w:t>
            </w:r>
            <w:r>
              <w:rPr>
                <w:rFonts w:hint="default" w:ascii="Calibri" w:hAnsi="Calibri" w:cs="Calibri"/>
                <w:szCs w:val="21"/>
              </w:rPr>
              <w:t>软停车</w:t>
            </w:r>
            <w:r>
              <w:rPr>
                <w:rFonts w:hint="default" w:ascii="Calibri" w:hAnsi="Calibri" w:cs="Calibri"/>
                <w:szCs w:val="21"/>
                <w:lang w:val="en-US" w:eastAsia="zh-CN"/>
              </w:rPr>
              <w:t xml:space="preserve"> / </w:t>
            </w:r>
            <w:r>
              <w:rPr>
                <w:rFonts w:hint="default" w:ascii="Calibri" w:hAnsi="Calibri" w:cs="Calibri"/>
                <w:szCs w:val="21"/>
              </w:rPr>
              <w:t>Soft stop</w:t>
            </w:r>
          </w:p>
          <w:p>
            <w:pPr>
              <w:numPr>
                <w:ilvl w:val="0"/>
                <w:numId w:val="0"/>
              </w:numPr>
              <w:spacing w:line="240" w:lineRule="auto"/>
              <w:jc w:val="left"/>
              <w:rPr>
                <w:rFonts w:hint="eastAsia" w:ascii="宋体" w:hAnsi="宋体"/>
                <w:szCs w:val="21"/>
              </w:rPr>
            </w:pPr>
            <w:r>
              <w:rPr>
                <w:rFonts w:hint="default" w:ascii="Calibri" w:hAnsi="Calibri" w:cs="Calibri"/>
                <w:szCs w:val="21"/>
              </w:rPr>
              <w:t xml:space="preserve">其他 </w:t>
            </w:r>
            <w:r>
              <w:rPr>
                <w:rFonts w:hint="default" w:ascii="Calibri" w:hAnsi="Calibri" w:cs="Calibri"/>
                <w:szCs w:val="21"/>
                <w:lang w:val="en-US" w:eastAsia="zh-CN"/>
              </w:rPr>
              <w:t xml:space="preserve">/ </w:t>
            </w:r>
            <w:r>
              <w:rPr>
                <w:rFonts w:hint="default" w:ascii="Calibri" w:hAnsi="Calibri" w:cs="Calibri"/>
                <w:szCs w:val="21"/>
              </w:rPr>
              <w:t>Others</w:t>
            </w:r>
            <w:r>
              <w:rPr>
                <w:rFonts w:hint="default" w:ascii="Calibri" w:hAnsi="Calibri" w:cs="Calibri"/>
                <w:szCs w:val="21"/>
                <w:u w:val="none"/>
                <w:lang w:val="en-US" w:eastAsia="zh-CN"/>
              </w:rPr>
              <w:t xml:space="preserve"> </w:t>
            </w:r>
            <w:r>
              <w:rPr>
                <w:rFonts w:hint="default" w:ascii="Calibri" w:hAnsi="Calibri" w:cs="Calibri"/>
                <w:szCs w:val="21"/>
                <w:u w:val="single"/>
                <w:lang w:val="en-US" w:eastAsia="zh-CN"/>
              </w:rPr>
              <w:t xml:space="preserve">                              </w:t>
            </w:r>
            <w:r>
              <w:rPr>
                <w:rFonts w:hint="default" w:ascii="Calibri" w:hAnsi="Calibri" w:cs="Calibri"/>
                <w:szCs w:val="21"/>
                <w:u w:val="none"/>
                <w:lang w:val="ru-RU"/>
              </w:rPr>
              <w:t xml:space="preserve"> </w:t>
            </w:r>
            <w:r>
              <w:rPr>
                <w:rFonts w:hint="default" w:ascii="Calibri" w:hAnsi="Calibri" w:cs="Calibri"/>
                <w:szCs w:val="21"/>
                <w:lang w:val="ru-RU"/>
              </w:rPr>
              <w:t xml:space="preserve">   </w:t>
            </w:r>
            <w:r>
              <w:rPr>
                <w:rFonts w:hint="eastAsia" w:ascii="宋体" w:hAnsi="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832" w:hRule="exact"/>
        </w:trPr>
        <w:tc>
          <w:tcPr>
            <w:tcW w:w="2341" w:type="dxa"/>
            <w:tcBorders>
              <w:left w:val="single" w:color="auto" w:sz="4" w:space="0"/>
              <w:right w:val="single" w:color="auto" w:sz="4" w:space="0"/>
            </w:tcBorders>
            <w:noWrap w:val="0"/>
            <w:vAlign w:val="center"/>
          </w:tcPr>
          <w:p>
            <w:pPr>
              <w:spacing w:line="240" w:lineRule="auto"/>
              <w:jc w:val="left"/>
              <w:rPr>
                <w:rFonts w:hint="default" w:cs="Calibri"/>
                <w:szCs w:val="21"/>
                <w:lang w:val="en-US" w:eastAsia="zh-CN"/>
              </w:rPr>
            </w:pPr>
            <w:r>
              <w:rPr>
                <w:rFonts w:hint="default" w:ascii="Times New Roman Regular" w:hAnsi="Times New Roman Regular" w:cs="Times New Roman Regular"/>
                <w:color w:val="0000FF"/>
                <w:sz w:val="28"/>
                <w:szCs w:val="28"/>
                <w:lang w:eastAsia="zh-CN"/>
              </w:rPr>
              <w:t>*</w:t>
            </w:r>
            <w:r>
              <w:rPr>
                <w:rFonts w:hint="eastAsia" w:cs="Calibri"/>
                <w:szCs w:val="21"/>
                <w:lang w:val="en-US" w:eastAsia="zh-CN"/>
              </w:rPr>
              <w:t>Dimension</w:t>
            </w:r>
          </w:p>
        </w:tc>
        <w:tc>
          <w:tcPr>
            <w:tcW w:w="6935" w:type="dxa"/>
            <w:gridSpan w:val="7"/>
            <w:tcBorders>
              <w:left w:val="single" w:color="auto" w:sz="4" w:space="0"/>
              <w:right w:val="single" w:color="auto" w:sz="4" w:space="0"/>
            </w:tcBorders>
            <w:noWrap w:val="0"/>
            <w:vAlign w:val="center"/>
          </w:tcPr>
          <w:p>
            <w:pPr>
              <w:numPr>
                <w:ilvl w:val="0"/>
                <w:numId w:val="0"/>
              </w:numPr>
              <w:spacing w:line="240" w:lineRule="auto"/>
              <w:jc w:val="left"/>
              <w:rPr>
                <w:rFonts w:hint="default" w:ascii="Calibri" w:hAnsi="Calibri" w:eastAsia="宋体" w:cs="Calibri"/>
                <w:szCs w:val="21"/>
                <w:lang w:val="en-US" w:eastAsia="zh-CN"/>
              </w:rPr>
            </w:pPr>
            <w:r>
              <w:rPr>
                <w:rFonts w:hint="eastAsia" w:cs="Calibri"/>
                <w:szCs w:val="21"/>
                <w:lang w:val="en-US" w:eastAsia="zh-CN"/>
              </w:rPr>
              <w:t xml:space="preserve">1000*1500*2300mm(W*D*H) </w:t>
            </w:r>
            <w:r>
              <w:rPr>
                <w:rFonts w:hint="eastAsia" w:ascii="宋体" w:hAnsi="宋体"/>
                <w:szCs w:val="21"/>
              </w:rPr>
              <w:sym w:font="Wingdings 2" w:char="00A3"/>
            </w:r>
            <w:r>
              <w:rPr>
                <w:rFonts w:hint="eastAsia" w:ascii="宋体" w:hAnsi="宋体"/>
                <w:szCs w:val="21"/>
              </w:rPr>
              <w:t xml:space="preserve"> </w:t>
            </w:r>
            <w:r>
              <w:rPr>
                <w:rFonts w:hint="eastAsia" w:ascii="宋体" w:hAnsi="宋体"/>
                <w:szCs w:val="21"/>
                <w:lang w:val="en-US" w:eastAsia="zh-CN"/>
              </w:rPr>
              <w:t xml:space="preserve">            </w:t>
            </w:r>
            <w:r>
              <w:rPr>
                <w:rFonts w:hint="eastAsia" w:cs="Calibri"/>
                <w:szCs w:val="21"/>
                <w:lang w:val="en-US" w:eastAsia="zh-CN"/>
              </w:rPr>
              <w:t xml:space="preserve">Others </w:t>
            </w:r>
            <w:r>
              <w:rPr>
                <w:rFonts w:hint="eastAsia" w:ascii="宋体" w:hAnsi="宋体"/>
                <w:szCs w:val="21"/>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832" w:hRule="exact"/>
        </w:trPr>
        <w:tc>
          <w:tcPr>
            <w:tcW w:w="2341" w:type="dxa"/>
            <w:tcBorders>
              <w:left w:val="single" w:color="auto" w:sz="4" w:space="0"/>
              <w:right w:val="single" w:color="auto" w:sz="4" w:space="0"/>
            </w:tcBorders>
            <w:noWrap w:val="0"/>
            <w:vAlign w:val="center"/>
          </w:tcPr>
          <w:p>
            <w:pPr>
              <w:spacing w:line="240" w:lineRule="auto"/>
              <w:jc w:val="left"/>
              <w:rPr>
                <w:rFonts w:hint="default" w:cs="Calibri"/>
                <w:szCs w:val="21"/>
                <w:lang w:val="en-US" w:eastAsia="zh-CN"/>
              </w:rPr>
            </w:pPr>
            <w:r>
              <w:rPr>
                <w:rFonts w:hint="default" w:ascii="Times New Roman Regular" w:hAnsi="Times New Roman Regular" w:cs="Times New Roman Regular"/>
                <w:color w:val="0000FF"/>
                <w:sz w:val="28"/>
                <w:szCs w:val="28"/>
                <w:lang w:eastAsia="zh-CN"/>
              </w:rPr>
              <w:t>*</w:t>
            </w:r>
            <w:r>
              <w:rPr>
                <w:rFonts w:hint="eastAsia" w:cs="Calibri"/>
                <w:szCs w:val="21"/>
                <w:lang w:val="en-US" w:eastAsia="zh-CN"/>
              </w:rPr>
              <w:t>Color</w:t>
            </w:r>
          </w:p>
        </w:tc>
        <w:tc>
          <w:tcPr>
            <w:tcW w:w="6935" w:type="dxa"/>
            <w:gridSpan w:val="7"/>
            <w:tcBorders>
              <w:left w:val="single" w:color="auto" w:sz="4" w:space="0"/>
              <w:right w:val="single" w:color="auto" w:sz="4" w:space="0"/>
            </w:tcBorders>
            <w:noWrap w:val="0"/>
            <w:vAlign w:val="center"/>
          </w:tcPr>
          <w:p>
            <w:pPr>
              <w:numPr>
                <w:ilvl w:val="0"/>
                <w:numId w:val="0"/>
              </w:numPr>
              <w:spacing w:line="240" w:lineRule="auto"/>
              <w:jc w:val="left"/>
              <w:rPr>
                <w:rFonts w:hint="default" w:cs="Calibri"/>
                <w:szCs w:val="21"/>
                <w:lang w:val="en-US" w:eastAsia="zh-CN"/>
              </w:rPr>
            </w:pPr>
            <w:r>
              <w:rPr>
                <w:rFonts w:hint="eastAsia" w:cs="Calibri"/>
                <w:szCs w:val="21"/>
                <w:lang w:val="en-US" w:eastAsia="zh-CN"/>
              </w:rPr>
              <w:t>RAL7035</w:t>
            </w:r>
            <w:r>
              <w:rPr>
                <w:rFonts w:hint="eastAsia" w:ascii="宋体" w:hAnsi="宋体"/>
                <w:szCs w:val="21"/>
              </w:rPr>
              <w:sym w:font="Wingdings 2" w:char="00A3"/>
            </w:r>
            <w:r>
              <w:rPr>
                <w:rFonts w:hint="eastAsia" w:ascii="宋体" w:hAnsi="宋体"/>
                <w:szCs w:val="21"/>
              </w:rPr>
              <w:t xml:space="preserve"> </w:t>
            </w:r>
            <w:r>
              <w:rPr>
                <w:rFonts w:hint="eastAsia" w:ascii="宋体" w:hAnsi="宋体"/>
                <w:szCs w:val="21"/>
                <w:lang w:val="en-US" w:eastAsia="zh-CN"/>
              </w:rPr>
              <w:t xml:space="preserve">                              </w:t>
            </w:r>
            <w:r>
              <w:rPr>
                <w:rFonts w:hint="eastAsia" w:cs="Calibri"/>
                <w:szCs w:val="21"/>
                <w:lang w:val="en-US" w:eastAsia="zh-CN"/>
              </w:rPr>
              <w:t xml:space="preserve">Others </w:t>
            </w:r>
            <w:r>
              <w:rPr>
                <w:rFonts w:hint="eastAsia" w:ascii="宋体" w:hAnsi="宋体"/>
                <w:szCs w:val="21"/>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832" w:hRule="exact"/>
        </w:trPr>
        <w:tc>
          <w:tcPr>
            <w:tcW w:w="2341" w:type="dxa"/>
            <w:tcBorders>
              <w:left w:val="single" w:color="auto" w:sz="4" w:space="0"/>
              <w:right w:val="single" w:color="auto" w:sz="4" w:space="0"/>
            </w:tcBorders>
            <w:noWrap w:val="0"/>
            <w:vAlign w:val="center"/>
          </w:tcPr>
          <w:p>
            <w:pPr>
              <w:spacing w:line="240" w:lineRule="auto"/>
              <w:jc w:val="left"/>
              <w:rPr>
                <w:rFonts w:hint="default" w:cs="Calibri"/>
                <w:szCs w:val="21"/>
                <w:lang w:val="en-US" w:eastAsia="zh-CN"/>
              </w:rPr>
            </w:pPr>
            <w:r>
              <w:rPr>
                <w:rFonts w:hint="default" w:ascii="Times New Roman Regular" w:hAnsi="Times New Roman Regular" w:cs="Times New Roman Regular"/>
                <w:color w:val="0000FF"/>
                <w:sz w:val="28"/>
                <w:szCs w:val="28"/>
                <w:lang w:eastAsia="zh-CN"/>
              </w:rPr>
              <w:t>*</w:t>
            </w:r>
            <w:r>
              <w:rPr>
                <w:rFonts w:hint="eastAsia" w:cs="Calibri"/>
                <w:szCs w:val="21"/>
                <w:lang w:val="en-US" w:eastAsia="zh-CN"/>
              </w:rPr>
              <w:t>HMI</w:t>
            </w:r>
          </w:p>
        </w:tc>
        <w:tc>
          <w:tcPr>
            <w:tcW w:w="6935" w:type="dxa"/>
            <w:gridSpan w:val="7"/>
            <w:tcBorders>
              <w:left w:val="single" w:color="auto" w:sz="4" w:space="0"/>
              <w:right w:val="single" w:color="auto" w:sz="4" w:space="0"/>
            </w:tcBorders>
            <w:noWrap w:val="0"/>
            <w:vAlign w:val="center"/>
          </w:tcPr>
          <w:p>
            <w:pPr>
              <w:numPr>
                <w:ilvl w:val="0"/>
                <w:numId w:val="0"/>
              </w:numPr>
              <w:spacing w:line="240" w:lineRule="auto"/>
              <w:jc w:val="left"/>
              <w:rPr>
                <w:rFonts w:hint="default" w:eastAsia="宋体" w:cs="Calibri"/>
                <w:szCs w:val="21"/>
                <w:lang w:val="en-US" w:eastAsia="zh-CN"/>
              </w:rPr>
            </w:pPr>
            <w:r>
              <w:rPr>
                <w:rFonts w:hint="eastAsia" w:cs="Calibri"/>
                <w:szCs w:val="21"/>
                <w:lang w:val="en-US" w:eastAsia="zh-CN"/>
              </w:rPr>
              <w:t>7 inch</w:t>
            </w:r>
            <w:r>
              <w:rPr>
                <w:rFonts w:hint="eastAsia" w:ascii="宋体" w:hAnsi="宋体"/>
                <w:szCs w:val="21"/>
              </w:rPr>
              <w:sym w:font="Wingdings 2" w:char="00A3"/>
            </w:r>
            <w:r>
              <w:rPr>
                <w:rFonts w:hint="eastAsia" w:ascii="宋体" w:hAnsi="宋体"/>
                <w:szCs w:val="21"/>
              </w:rPr>
              <w:t xml:space="preserve"> </w:t>
            </w:r>
            <w:r>
              <w:rPr>
                <w:rFonts w:hint="eastAsia" w:ascii="宋体" w:hAnsi="宋体"/>
                <w:szCs w:val="21"/>
                <w:lang w:val="en-US" w:eastAsia="zh-CN"/>
              </w:rPr>
              <w:t xml:space="preserve">                </w:t>
            </w:r>
            <w:r>
              <w:rPr>
                <w:rFonts w:hint="eastAsia" w:cs="Calibri"/>
                <w:szCs w:val="21"/>
                <w:lang w:val="en-US" w:eastAsia="zh-CN"/>
              </w:rPr>
              <w:t>10 inch</w:t>
            </w:r>
            <w:r>
              <w:rPr>
                <w:rFonts w:hint="eastAsia" w:ascii="宋体" w:hAnsi="宋体"/>
                <w:szCs w:val="21"/>
              </w:rPr>
              <w:sym w:font="Wingdings 2" w:char="00A3"/>
            </w:r>
            <w:r>
              <w:rPr>
                <w:rFonts w:hint="eastAsia" w:ascii="宋体" w:hAnsi="宋体"/>
                <w:szCs w:val="21"/>
              </w:rPr>
              <w:t xml:space="preserve"> </w:t>
            </w:r>
            <w:r>
              <w:rPr>
                <w:rFonts w:hint="eastAsia" w:ascii="宋体" w:hAnsi="宋体"/>
                <w:szCs w:val="21"/>
                <w:lang w:val="en-US" w:eastAsia="zh-CN"/>
              </w:rPr>
              <w:t xml:space="preserve">         </w:t>
            </w:r>
            <w:r>
              <w:rPr>
                <w:rFonts w:hint="eastAsia" w:cs="Calibri"/>
                <w:szCs w:val="21"/>
                <w:lang w:val="en-US" w:eastAsia="zh-CN"/>
              </w:rPr>
              <w:t xml:space="preserve">Others </w:t>
            </w:r>
            <w:r>
              <w:rPr>
                <w:rFonts w:hint="eastAsia" w:ascii="宋体" w:hAnsi="宋体"/>
                <w:szCs w:val="21"/>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454" w:hRule="exact"/>
        </w:trPr>
        <w:tc>
          <w:tcPr>
            <w:tcW w:w="2341" w:type="dxa"/>
            <w:vMerge w:val="restart"/>
            <w:tcBorders>
              <w:left w:val="single" w:color="auto" w:sz="4" w:space="0"/>
              <w:right w:val="single" w:color="auto" w:sz="4" w:space="0"/>
            </w:tcBorders>
            <w:noWrap w:val="0"/>
            <w:vAlign w:val="center"/>
          </w:tcPr>
          <w:p>
            <w:pPr>
              <w:spacing w:line="240" w:lineRule="auto"/>
              <w:jc w:val="left"/>
              <w:rPr>
                <w:rFonts w:hint="eastAsia" w:ascii="宋体" w:hAnsi="宋体"/>
                <w:szCs w:val="21"/>
              </w:rPr>
            </w:pPr>
            <w:r>
              <w:rPr>
                <w:rFonts w:hint="eastAsia" w:ascii="宋体" w:hAnsi="宋体"/>
                <w:szCs w:val="21"/>
              </w:rPr>
              <w:t>电机绕组温度检测</w:t>
            </w:r>
          </w:p>
          <w:p>
            <w:pPr>
              <w:bidi w:val="0"/>
              <w:rPr>
                <w:rFonts w:hint="eastAsia" w:ascii="宋体" w:hAnsi="宋体"/>
                <w:szCs w:val="21"/>
              </w:rPr>
            </w:pPr>
            <w:r>
              <w:rPr>
                <w:rFonts w:hint="eastAsia"/>
              </w:rPr>
              <w:t>Temperature detection of motor winding</w:t>
            </w:r>
          </w:p>
        </w:tc>
        <w:tc>
          <w:tcPr>
            <w:tcW w:w="2463" w:type="dxa"/>
            <w:gridSpan w:val="3"/>
            <w:vMerge w:val="restart"/>
            <w:tcBorders>
              <w:left w:val="single" w:color="auto" w:sz="4" w:space="0"/>
              <w:right w:val="single" w:color="auto" w:sz="4" w:space="0"/>
            </w:tcBorders>
            <w:noWrap w:val="0"/>
            <w:vAlign w:val="center"/>
          </w:tcPr>
          <w:p>
            <w:pPr>
              <w:numPr>
                <w:ilvl w:val="0"/>
                <w:numId w:val="0"/>
              </w:numPr>
              <w:spacing w:line="240" w:lineRule="auto"/>
              <w:jc w:val="left"/>
              <w:rPr>
                <w:rFonts w:hint="eastAsia" w:ascii="宋体" w:hAnsi="宋体"/>
                <w:szCs w:val="21"/>
              </w:rPr>
            </w:pPr>
            <w:r>
              <w:rPr>
                <w:rFonts w:hint="eastAsia" w:ascii="宋体" w:hAnsi="宋体"/>
                <w:szCs w:val="21"/>
                <w:lang w:val="en-US" w:eastAsia="zh-CN"/>
              </w:rPr>
              <w:t>1.</w:t>
            </w:r>
            <w:r>
              <w:rPr>
                <w:rFonts w:hint="eastAsia" w:ascii="宋体" w:hAnsi="宋体"/>
                <w:szCs w:val="21"/>
              </w:rPr>
              <w:t xml:space="preserve">不需要该功能  </w:t>
            </w:r>
            <w:r>
              <w:rPr>
                <w:rFonts w:hint="eastAsia" w:ascii="宋体" w:hAnsi="宋体"/>
                <w:szCs w:val="21"/>
              </w:rPr>
              <w:sym w:font="Wingdings 2" w:char="00A3"/>
            </w:r>
          </w:p>
          <w:p>
            <w:pPr>
              <w:bidi w:val="0"/>
              <w:ind w:firstLine="210" w:firstLineChars="100"/>
              <w:rPr>
                <w:rFonts w:hint="eastAsia" w:ascii="宋体" w:hAnsi="宋体"/>
                <w:szCs w:val="21"/>
              </w:rPr>
            </w:pPr>
            <w:r>
              <w:rPr>
                <w:rFonts w:hint="eastAsia"/>
                <w:lang w:val="en-US" w:eastAsia="zh-CN"/>
              </w:rPr>
              <w:t>Function n</w:t>
            </w:r>
            <w:r>
              <w:rPr>
                <w:rFonts w:hint="eastAsia"/>
              </w:rPr>
              <w:t>ot required</w:t>
            </w:r>
          </w:p>
        </w:tc>
        <w:tc>
          <w:tcPr>
            <w:tcW w:w="4472" w:type="dxa"/>
            <w:gridSpan w:val="4"/>
            <w:tcBorders>
              <w:left w:val="single" w:color="auto" w:sz="4" w:space="0"/>
              <w:right w:val="single" w:color="auto" w:sz="4" w:space="0"/>
            </w:tcBorders>
            <w:noWrap w:val="0"/>
            <w:vAlign w:val="center"/>
          </w:tcPr>
          <w:p>
            <w:pPr>
              <w:spacing w:line="240" w:lineRule="auto"/>
              <w:jc w:val="left"/>
              <w:rPr>
                <w:rFonts w:hint="eastAsia" w:ascii="宋体" w:hAnsi="宋体"/>
                <w:szCs w:val="21"/>
              </w:rPr>
            </w:pPr>
            <w:r>
              <w:rPr>
                <w:rFonts w:hint="eastAsia" w:ascii="宋体" w:hAnsi="宋体"/>
                <w:szCs w:val="21"/>
              </w:rPr>
              <w:t>2</w:t>
            </w:r>
            <w:r>
              <w:rPr>
                <w:rFonts w:hint="eastAsia" w:ascii="宋体" w:hAnsi="宋体"/>
                <w:szCs w:val="21"/>
                <w:lang w:val="en-US" w:eastAsia="zh-CN"/>
              </w:rPr>
              <w:t>.</w:t>
            </w:r>
            <w:r>
              <w:rPr>
                <w:rFonts w:hint="eastAsia" w:ascii="宋体" w:hAnsi="宋体"/>
                <w:szCs w:val="21"/>
              </w:rPr>
              <w:t>需要该功能</w:t>
            </w:r>
            <w:r>
              <w:rPr>
                <w:rFonts w:hint="eastAsia" w:ascii="宋体" w:hAnsi="宋体"/>
                <w:szCs w:val="21"/>
                <w:lang w:val="en-US" w:eastAsia="zh-CN"/>
              </w:rPr>
              <w:t xml:space="preserve"> </w:t>
            </w:r>
            <w:r>
              <w:rPr>
                <w:rFonts w:hint="default" w:ascii="Calibri" w:hAnsi="Calibri" w:cs="Calibri"/>
                <w:szCs w:val="21"/>
                <w:lang w:val="en-US" w:eastAsia="zh-CN"/>
              </w:rPr>
              <w:t>Function</w:t>
            </w:r>
            <w:r>
              <w:rPr>
                <w:rFonts w:hint="eastAsia" w:cs="Calibri"/>
                <w:szCs w:val="21"/>
                <w:lang w:val="en-US" w:eastAsia="zh-CN"/>
              </w:rPr>
              <w:t xml:space="preserve"> </w:t>
            </w:r>
            <w:r>
              <w:rPr>
                <w:rFonts w:hint="eastAsia"/>
                <w:lang w:val="en-US" w:eastAsia="zh-CN"/>
              </w:rPr>
              <w:t>R</w:t>
            </w:r>
            <w:r>
              <w:rPr>
                <w:rFonts w:hint="eastAsia"/>
              </w:rPr>
              <w:t>equired</w:t>
            </w:r>
            <w:r>
              <w:rPr>
                <w:rFonts w:hint="eastAsia" w:ascii="宋体" w:hAnsi="宋体"/>
                <w:szCs w:val="21"/>
              </w:rPr>
              <w:t xml:space="preserve">  </w:t>
            </w:r>
            <w:r>
              <w:rPr>
                <w:rFonts w:hint="eastAsia" w:ascii="宋体" w:hAnsi="宋体"/>
                <w:szCs w:val="21"/>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946" w:hRule="exact"/>
        </w:trPr>
        <w:tc>
          <w:tcPr>
            <w:tcW w:w="2341" w:type="dxa"/>
            <w:vMerge w:val="continue"/>
            <w:tcBorders>
              <w:left w:val="single" w:color="auto" w:sz="4" w:space="0"/>
              <w:right w:val="single" w:color="auto" w:sz="4" w:space="0"/>
            </w:tcBorders>
            <w:noWrap w:val="0"/>
            <w:vAlign w:val="center"/>
          </w:tcPr>
          <w:p>
            <w:pPr>
              <w:spacing w:line="240" w:lineRule="auto"/>
              <w:jc w:val="left"/>
              <w:rPr>
                <w:rFonts w:hint="eastAsia" w:ascii="宋体" w:hAnsi="宋体"/>
                <w:szCs w:val="21"/>
              </w:rPr>
            </w:pPr>
          </w:p>
        </w:tc>
        <w:tc>
          <w:tcPr>
            <w:tcW w:w="2463" w:type="dxa"/>
            <w:gridSpan w:val="3"/>
            <w:vMerge w:val="continue"/>
            <w:tcBorders>
              <w:left w:val="single" w:color="auto" w:sz="4" w:space="0"/>
              <w:right w:val="single" w:color="auto" w:sz="4" w:space="0"/>
            </w:tcBorders>
            <w:noWrap w:val="0"/>
            <w:vAlign w:val="center"/>
          </w:tcPr>
          <w:p>
            <w:pPr>
              <w:spacing w:line="240" w:lineRule="auto"/>
              <w:jc w:val="left"/>
              <w:rPr>
                <w:rFonts w:hint="eastAsia" w:ascii="宋体" w:hAnsi="宋体"/>
                <w:szCs w:val="21"/>
              </w:rPr>
            </w:pPr>
          </w:p>
        </w:tc>
        <w:tc>
          <w:tcPr>
            <w:tcW w:w="4472" w:type="dxa"/>
            <w:gridSpan w:val="4"/>
            <w:tcBorders>
              <w:left w:val="single" w:color="auto" w:sz="4" w:space="0"/>
              <w:right w:val="single" w:color="auto" w:sz="4" w:space="0"/>
            </w:tcBorders>
            <w:noWrap w:val="0"/>
            <w:vAlign w:val="center"/>
          </w:tcPr>
          <w:p>
            <w:pPr>
              <w:numPr>
                <w:ilvl w:val="0"/>
                <w:numId w:val="1"/>
              </w:numPr>
              <w:spacing w:line="240" w:lineRule="auto"/>
              <w:jc w:val="left"/>
              <w:rPr>
                <w:rFonts w:hint="eastAsia" w:ascii="宋体" w:hAnsi="宋体"/>
                <w:szCs w:val="21"/>
              </w:rPr>
            </w:pPr>
            <w:r>
              <w:rPr>
                <w:rFonts w:hint="eastAsia" w:ascii="宋体" w:hAnsi="宋体"/>
                <w:szCs w:val="21"/>
                <w:u w:val="single"/>
                <w:lang w:val="en-US" w:eastAsia="zh-CN"/>
              </w:rPr>
              <w:t xml:space="preserve">    </w:t>
            </w:r>
            <w:r>
              <w:rPr>
                <w:rFonts w:hint="eastAsia" w:ascii="宋体" w:hAnsi="宋体"/>
                <w:szCs w:val="21"/>
              </w:rPr>
              <w:t>路温度检测</w:t>
            </w:r>
            <w:r>
              <w:rPr>
                <w:rFonts w:hint="default" w:ascii="Calibri" w:hAnsi="Calibri" w:cs="Calibri"/>
                <w:szCs w:val="21"/>
                <w:lang w:val="en-US" w:eastAsia="zh-CN"/>
              </w:rPr>
              <w:t xml:space="preserve">(line </w:t>
            </w:r>
            <w:r>
              <w:rPr>
                <w:rFonts w:hint="eastAsia" w:cs="Calibri"/>
                <w:lang w:val="en-US" w:eastAsia="zh-CN"/>
              </w:rPr>
              <w:t>t</w:t>
            </w:r>
            <w:r>
              <w:rPr>
                <w:rFonts w:hint="default" w:ascii="Calibri" w:hAnsi="Calibri" w:cs="Calibri"/>
              </w:rPr>
              <w:t>emperature detection</w:t>
            </w:r>
            <w:r>
              <w:rPr>
                <w:rFonts w:hint="default" w:ascii="Calibri" w:hAnsi="Calibri" w:cs="Calibri"/>
                <w:szCs w:val="21"/>
                <w:lang w:val="en-US" w:eastAsia="zh-CN"/>
              </w:rPr>
              <w:t>)</w:t>
            </w:r>
          </w:p>
          <w:p>
            <w:pPr>
              <w:numPr>
                <w:ilvl w:val="0"/>
                <w:numId w:val="0"/>
              </w:numPr>
              <w:spacing w:line="240" w:lineRule="auto"/>
              <w:jc w:val="left"/>
              <w:rPr>
                <w:rFonts w:hint="default" w:ascii="宋体" w:hAnsi="宋体" w:eastAsia="宋体"/>
                <w:szCs w:val="21"/>
                <w:lang w:val="en-US" w:eastAsia="zh-CN"/>
              </w:rPr>
            </w:pPr>
            <w:r>
              <w:rPr>
                <w:rFonts w:hint="eastAsia" w:ascii="宋体" w:hAnsi="宋体"/>
                <w:szCs w:val="21"/>
              </w:rPr>
              <w:t>2</w:t>
            </w:r>
            <w:r>
              <w:rPr>
                <w:rFonts w:hint="eastAsia" w:ascii="宋体" w:hAnsi="宋体"/>
                <w:szCs w:val="21"/>
                <w:lang w:val="en-US" w:eastAsia="zh-CN"/>
              </w:rPr>
              <w:t>.</w:t>
            </w:r>
            <w:r>
              <w:rPr>
                <w:rFonts w:hint="eastAsia" w:ascii="宋体" w:hAnsi="宋体"/>
                <w:szCs w:val="21"/>
              </w:rPr>
              <w:t>传感器类型</w:t>
            </w:r>
            <w:r>
              <w:rPr>
                <w:rFonts w:hint="default" w:ascii="Calibri" w:hAnsi="Calibri" w:cs="Calibri"/>
                <w:szCs w:val="21"/>
                <w:lang w:val="en-US" w:eastAsia="zh-CN"/>
              </w:rPr>
              <w:t>(Type of sensor)</w:t>
            </w:r>
            <w:r>
              <w:rPr>
                <w:rFonts w:hint="eastAsia" w:ascii="宋体" w:hAnsi="宋体"/>
                <w:szCs w:val="21"/>
                <w:lang w:val="en-US" w:eastAsia="zh-CN"/>
              </w:rPr>
              <w:t xml:space="preserve"> </w:t>
            </w:r>
            <w:r>
              <w:rPr>
                <w:rFonts w:hint="eastAsia" w:ascii="宋体" w:hAnsi="宋体"/>
                <w:szCs w:val="21"/>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756" w:hRule="exact"/>
        </w:trPr>
        <w:tc>
          <w:tcPr>
            <w:tcW w:w="2341" w:type="dxa"/>
            <w:vMerge w:val="restart"/>
            <w:tcBorders>
              <w:left w:val="single" w:color="auto" w:sz="4" w:space="0"/>
              <w:right w:val="single" w:color="auto" w:sz="4" w:space="0"/>
            </w:tcBorders>
            <w:noWrap w:val="0"/>
            <w:vAlign w:val="center"/>
          </w:tcPr>
          <w:p>
            <w:pPr>
              <w:spacing w:line="240" w:lineRule="auto"/>
              <w:jc w:val="left"/>
              <w:rPr>
                <w:rFonts w:hint="eastAsia" w:ascii="宋体" w:hAnsi="宋体"/>
                <w:szCs w:val="21"/>
              </w:rPr>
            </w:pPr>
            <w:r>
              <w:rPr>
                <w:rFonts w:hint="default" w:ascii="Times New Roman Regular" w:hAnsi="Times New Roman Regular" w:eastAsia="宋体" w:cs="Times New Roman Regular"/>
                <w:color w:val="0000FF"/>
                <w:sz w:val="28"/>
                <w:szCs w:val="28"/>
                <w:lang w:eastAsia="zh-CN"/>
              </w:rPr>
              <w:t>*</w:t>
            </w:r>
            <w:r>
              <w:rPr>
                <w:rFonts w:hint="eastAsia" w:ascii="宋体" w:hAnsi="宋体"/>
                <w:szCs w:val="21"/>
              </w:rPr>
              <w:t>网侧接触器</w:t>
            </w:r>
          </w:p>
          <w:p>
            <w:pPr>
              <w:bidi w:val="0"/>
              <w:rPr>
                <w:rFonts w:hint="eastAsia" w:ascii="宋体" w:hAnsi="宋体"/>
                <w:szCs w:val="21"/>
              </w:rPr>
            </w:pPr>
            <w:r>
              <w:rPr>
                <w:rFonts w:hint="eastAsia"/>
              </w:rPr>
              <w:t>Grid side contactor</w:t>
            </w:r>
          </w:p>
        </w:tc>
        <w:tc>
          <w:tcPr>
            <w:tcW w:w="6935" w:type="dxa"/>
            <w:gridSpan w:val="7"/>
            <w:tcBorders>
              <w:left w:val="single" w:color="auto" w:sz="4" w:space="0"/>
              <w:right w:val="single" w:color="auto" w:sz="4" w:space="0"/>
            </w:tcBorders>
            <w:noWrap w:val="0"/>
            <w:vAlign w:val="center"/>
          </w:tcPr>
          <w:p>
            <w:pPr>
              <w:numPr>
                <w:ilvl w:val="0"/>
                <w:numId w:val="0"/>
              </w:numPr>
              <w:spacing w:line="240" w:lineRule="auto"/>
              <w:rPr>
                <w:rFonts w:hint="eastAsia" w:ascii="宋体" w:hAnsi="宋体"/>
                <w:szCs w:val="21"/>
              </w:rPr>
            </w:pPr>
            <w:r>
              <w:rPr>
                <w:rFonts w:hint="eastAsia" w:ascii="宋体" w:hAnsi="宋体"/>
                <w:szCs w:val="21"/>
                <w:lang w:val="en-US" w:eastAsia="zh-CN"/>
              </w:rPr>
              <w:t>1.</w:t>
            </w:r>
            <w:r>
              <w:rPr>
                <w:rFonts w:hint="eastAsia" w:ascii="宋体" w:hAnsi="宋体"/>
                <w:szCs w:val="21"/>
              </w:rPr>
              <w:t>不带网侧接触器</w:t>
            </w:r>
            <w:r>
              <w:rPr>
                <w:rFonts w:hint="default" w:ascii="Calibri" w:hAnsi="Calibri" w:cs="Calibri"/>
                <w:szCs w:val="21"/>
                <w:lang w:val="en-US" w:eastAsia="zh-CN"/>
              </w:rPr>
              <w:t>(Without grid side contactor)</w:t>
            </w:r>
            <w:r>
              <w:rPr>
                <w:rFonts w:hint="eastAsia" w:ascii="宋体" w:hAnsi="宋体"/>
                <w:szCs w:val="21"/>
              </w:rPr>
              <w:t xml:space="preserve">  </w:t>
            </w:r>
            <w:r>
              <w:rPr>
                <w:rFonts w:hint="eastAsia" w:ascii="宋体" w:hAnsi="宋体"/>
                <w:szCs w:val="21"/>
              </w:rPr>
              <w:sym w:font="Wingdings 2" w:char="00A3"/>
            </w:r>
            <w:r>
              <w:rPr>
                <w:rFonts w:hint="eastAsia" w:ascii="宋体" w:hAnsi="宋体"/>
                <w:szCs w:val="21"/>
              </w:rPr>
              <w:t xml:space="preserve">                </w:t>
            </w:r>
          </w:p>
          <w:p>
            <w:pPr>
              <w:numPr>
                <w:ilvl w:val="0"/>
                <w:numId w:val="0"/>
              </w:numPr>
              <w:spacing w:line="240" w:lineRule="auto"/>
              <w:rPr>
                <w:rFonts w:hint="eastAsia" w:ascii="宋体" w:hAnsi="宋体"/>
                <w:szCs w:val="21"/>
              </w:rPr>
            </w:pPr>
            <w:r>
              <w:rPr>
                <w:rFonts w:hint="eastAsia" w:ascii="宋体" w:hAnsi="宋体"/>
                <w:szCs w:val="21"/>
                <w:lang w:val="en-US" w:eastAsia="zh-CN"/>
              </w:rPr>
              <w:t>2.</w:t>
            </w:r>
            <w:r>
              <w:rPr>
                <w:rFonts w:hint="eastAsia" w:ascii="宋体" w:hAnsi="宋体"/>
                <w:szCs w:val="21"/>
              </w:rPr>
              <w:t>带网侧接触器</w:t>
            </w:r>
            <w:r>
              <w:rPr>
                <w:rFonts w:hint="default" w:ascii="Calibri" w:hAnsi="Calibri" w:cs="Calibri"/>
                <w:szCs w:val="21"/>
                <w:lang w:val="en-US" w:eastAsia="zh-CN"/>
              </w:rPr>
              <w:t>(With grid side contactor)</w:t>
            </w:r>
            <w:r>
              <w:rPr>
                <w:rFonts w:hint="eastAsia" w:ascii="宋体" w:hAnsi="宋体"/>
                <w:szCs w:val="21"/>
              </w:rPr>
              <w:t xml:space="preserve"> </w:t>
            </w:r>
            <w:r>
              <w:rPr>
                <w:rFonts w:hint="eastAsia" w:ascii="宋体" w:hAnsi="宋体"/>
                <w:szCs w:val="21"/>
                <w:lang w:val="en-US" w:eastAsia="zh-CN"/>
              </w:rPr>
              <w:t xml:space="preserve">      </w:t>
            </w:r>
            <w:r>
              <w:rPr>
                <w:rFonts w:hint="eastAsia" w:ascii="宋体" w:hAnsi="宋体"/>
                <w:szCs w:val="21"/>
              </w:rPr>
              <w:sym w:font="Wingdings 2" w:char="00A3"/>
            </w:r>
            <w:r>
              <w:rPr>
                <w:rFonts w:hint="eastAsia" w:ascii="宋体" w:hAnsi="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1578" w:hRule="exact"/>
        </w:trPr>
        <w:tc>
          <w:tcPr>
            <w:tcW w:w="2341" w:type="dxa"/>
            <w:vMerge w:val="continue"/>
            <w:tcBorders>
              <w:left w:val="single" w:color="auto" w:sz="4" w:space="0"/>
              <w:right w:val="single" w:color="auto" w:sz="4" w:space="0"/>
            </w:tcBorders>
            <w:noWrap w:val="0"/>
            <w:vAlign w:val="center"/>
          </w:tcPr>
          <w:p>
            <w:pPr>
              <w:spacing w:line="240" w:lineRule="auto"/>
              <w:jc w:val="left"/>
              <w:rPr>
                <w:rFonts w:hint="eastAsia" w:ascii="宋体" w:hAnsi="宋体"/>
                <w:color w:val="000000"/>
                <w:szCs w:val="21"/>
              </w:rPr>
            </w:pPr>
          </w:p>
        </w:tc>
        <w:tc>
          <w:tcPr>
            <w:tcW w:w="6935" w:type="dxa"/>
            <w:gridSpan w:val="7"/>
            <w:tcBorders>
              <w:left w:val="single" w:color="auto" w:sz="4" w:space="0"/>
              <w:right w:val="single" w:color="auto" w:sz="4" w:space="0"/>
            </w:tcBorders>
            <w:noWrap w:val="0"/>
            <w:vAlign w:val="center"/>
          </w:tcPr>
          <w:p>
            <w:pPr>
              <w:spacing w:line="240" w:lineRule="auto"/>
              <w:jc w:val="left"/>
              <w:rPr>
                <w:rFonts w:hint="eastAsia" w:ascii="宋体" w:hAnsi="宋体" w:eastAsia="宋体"/>
                <w:szCs w:val="21"/>
                <w:lang w:eastAsia="zh-CN"/>
              </w:rPr>
            </w:pPr>
            <w:r>
              <w:rPr>
                <w:rFonts w:hint="eastAsia" w:ascii="宋体" w:hAnsi="宋体"/>
                <w:szCs w:val="21"/>
              </w:rPr>
              <w:t>主回路长期停止状态下切断上端开关柜电源或断开网侧接触器起到对设备内部器件保养的目的</w:t>
            </w:r>
            <w:r>
              <w:rPr>
                <w:rFonts w:hint="eastAsia" w:ascii="宋体" w:hAnsi="宋体"/>
                <w:szCs w:val="21"/>
                <w:lang w:eastAsia="zh-CN"/>
              </w:rPr>
              <w:t>。</w:t>
            </w:r>
          </w:p>
          <w:p>
            <w:pPr>
              <w:spacing w:line="240" w:lineRule="auto"/>
              <w:jc w:val="left"/>
              <w:rPr>
                <w:rFonts w:hint="eastAsia" w:ascii="宋体" w:hAnsi="宋体"/>
                <w:szCs w:val="21"/>
              </w:rPr>
            </w:pPr>
            <w:r>
              <w:rPr>
                <w:rFonts w:hint="default" w:ascii="Calibri" w:hAnsi="Calibri" w:cs="Calibri"/>
                <w:szCs w:val="21"/>
              </w:rPr>
              <w:t>When the main circuit stops for a long time, cut off the power supply of the upper switch cabinet or disconnect the grid-side contactor to achieve the purpose of maintaining the internal components of the equipment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964" w:hRule="exact"/>
        </w:trPr>
        <w:tc>
          <w:tcPr>
            <w:tcW w:w="9276" w:type="dxa"/>
            <w:gridSpan w:val="8"/>
            <w:tcBorders>
              <w:left w:val="single" w:color="auto" w:sz="4" w:space="0"/>
              <w:right w:val="single" w:color="auto" w:sz="4" w:space="0"/>
            </w:tcBorders>
            <w:noWrap w:val="0"/>
            <w:vAlign w:val="center"/>
          </w:tcPr>
          <w:p>
            <w:pPr>
              <w:spacing w:line="240" w:lineRule="auto"/>
              <w:jc w:val="left"/>
              <w:rPr>
                <w:rFonts w:hint="eastAsia" w:ascii="宋体" w:hAnsi="宋体"/>
                <w:color w:val="000000"/>
                <w:szCs w:val="21"/>
              </w:rPr>
            </w:pPr>
            <w:r>
              <w:rPr>
                <w:rFonts w:hint="eastAsia" w:ascii="宋体" w:hAnsi="宋体"/>
                <w:color w:val="000000"/>
                <w:szCs w:val="21"/>
              </w:rPr>
              <w:t>CMV的负载端不允许接入电容功率因数补偿器、压敏电阻，会引起冲击电流，起动时会损坏SCR。</w:t>
            </w:r>
          </w:p>
          <w:p>
            <w:pPr>
              <w:bidi w:val="0"/>
              <w:rPr>
                <w:rFonts w:hint="eastAsia" w:ascii="宋体" w:hAnsi="宋体"/>
                <w:color w:val="000000"/>
                <w:szCs w:val="21"/>
              </w:rPr>
            </w:pPr>
            <w:r>
              <w:rPr>
                <w:rFonts w:hint="eastAsia"/>
              </w:rPr>
              <w:t>The load end of the CMV is not allowed to connect to the capacitor power factor compensator and the varistor, which will cause inrush current and damage the SCR during startup.</w:t>
            </w:r>
          </w:p>
        </w:tc>
      </w:tr>
    </w:tbl>
    <w:p>
      <w:pPr>
        <w:adjustRightInd w:val="0"/>
        <w:snapToGrid w:val="0"/>
        <w:spacing w:before="50" w:after="50" w:line="360" w:lineRule="auto"/>
        <w:jc w:val="left"/>
        <w:rPr>
          <w:rFonts w:hint="eastAsia" w:cs="黑体"/>
          <w:b/>
          <w:color w:val="000000"/>
          <w:sz w:val="24"/>
        </w:rPr>
      </w:pPr>
    </w:p>
    <w:p>
      <w:pPr>
        <w:adjustRightInd w:val="0"/>
        <w:snapToGrid w:val="0"/>
        <w:spacing w:before="50" w:after="50" w:line="360" w:lineRule="auto"/>
        <w:jc w:val="left"/>
        <w:rPr>
          <w:rFonts w:hint="default" w:eastAsia="宋体" w:cs="黑体"/>
          <w:b/>
          <w:color w:val="000000"/>
          <w:sz w:val="24"/>
          <w:lang w:val="en-US" w:eastAsia="zh-CN"/>
        </w:rPr>
      </w:pPr>
      <w:r>
        <w:rPr>
          <w:rFonts w:hint="eastAsia" w:cs="黑体"/>
          <w:b/>
          <w:color w:val="000000"/>
          <w:sz w:val="24"/>
        </w:rPr>
        <w:t>Please fill out this form and send it to us.</w:t>
      </w:r>
      <w:r>
        <w:rPr>
          <w:rFonts w:hint="eastAsia" w:cs="黑体"/>
          <w:b/>
          <w:color w:val="000000"/>
          <w:sz w:val="24"/>
          <w:lang w:val="en-US" w:eastAsia="zh-CN"/>
        </w:rPr>
        <w:t xml:space="preserve"> Thank you.</w:t>
      </w:r>
    </w:p>
    <w:sectPr>
      <w:headerReference r:id="rId4" w:type="first"/>
      <w:footerReference r:id="rId6" w:type="first"/>
      <w:headerReference r:id="rId3" w:type="default"/>
      <w:footerReference r:id="rId5" w:type="default"/>
      <w:pgSz w:w="11906" w:h="16838"/>
      <w:pgMar w:top="1418" w:right="1134" w:bottom="1134" w:left="1134" w:header="851" w:footer="689"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Times New Roman Regular">
    <w:altName w:val="Times New Roman"/>
    <w:panose1 w:val="02020603050405020304"/>
    <w:charset w:val="00"/>
    <w:family w:val="auto"/>
    <w:pitch w:val="default"/>
    <w:sig w:usb0="00000000" w:usb1="00000000" w:usb2="00000000" w:usb3="00000000" w:csb0="00040001" w:csb1="00000000"/>
  </w:font>
  <w:font w:name="Wingdings 2">
    <w:panose1 w:val="05020102010507070707"/>
    <w:charset w:val="02"/>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fldChar w:fldCharType="begin"/>
    </w:r>
    <w:r>
      <w:instrText xml:space="preserve"> PAGE   \* MERGEFORMAT </w:instrText>
    </w:r>
    <w:r>
      <w:fldChar w:fldCharType="separate"/>
    </w:r>
    <w:r>
      <w:rPr>
        <w:lang w:val="zh-CN"/>
      </w:rPr>
      <w:t>7</w:t>
    </w:r>
    <w:r>
      <w:fldChar w:fldCharType="end"/>
    </w:r>
  </w:p>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fldChar w:fldCharType="begin"/>
    </w:r>
    <w:r>
      <w:instrText xml:space="preserve"> PAGE   \* MERGEFORMAT </w:instrText>
    </w:r>
    <w:r>
      <w:fldChar w:fldCharType="separate"/>
    </w:r>
    <w:r>
      <w:rPr>
        <w:lang w:val="zh-CN"/>
      </w:rPr>
      <w:t>1</w:t>
    </w:r>
    <w:r>
      <w:fldChar w:fldCharType="end"/>
    </w:r>
  </w:p>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single" w:color="auto" w:sz="4" w:space="1"/>
      </w:pBdr>
      <w:ind w:right="480"/>
    </w:pPr>
    <w:r>
      <w:rPr>
        <w:rFonts w:ascii="华文中宋" w:hAnsi="华文中宋" w:eastAsia="华文中宋"/>
        <w:lang/>
      </w:rPr>
      <w:drawing>
        <wp:inline distT="0" distB="0" distL="114300" distR="114300">
          <wp:extent cx="781050" cy="263525"/>
          <wp:effectExtent l="0" t="0" r="0" b="3175"/>
          <wp:docPr id="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pic:cNvPicPr>
                    <a:picLocks noChangeAspect="1"/>
                  </pic:cNvPicPr>
                </pic:nvPicPr>
                <pic:blipFill>
                  <a:blip r:embed="rId1"/>
                  <a:stretch>
                    <a:fillRect/>
                  </a:stretch>
                </pic:blipFill>
                <pic:spPr>
                  <a:xfrm>
                    <a:off x="0" y="0"/>
                    <a:ext cx="781050" cy="263525"/>
                  </a:xfrm>
                  <a:prstGeom prst="rect">
                    <a:avLst/>
                  </a:prstGeom>
                  <a:noFill/>
                  <a:ln>
                    <a:noFill/>
                  </a:ln>
                </pic:spPr>
              </pic:pic>
            </a:graphicData>
          </a:graphic>
        </wp:inline>
      </w:drawing>
    </w:r>
    <w:r>
      <w:rPr>
        <w:rFonts w:hint="eastAsia" w:ascii="华文行楷" w:eastAsia="华文行楷"/>
        <w:sz w:val="24"/>
        <w:szCs w:val="32"/>
        <w:lang/>
      </w:rPr>
      <w:t xml:space="preserve">                                            </w:t>
    </w:r>
    <w:r>
      <w:rPr>
        <w:rFonts w:hint="eastAsia" w:ascii="华文行楷" w:eastAsia="华文行楷"/>
        <w:sz w:val="24"/>
        <w:szCs w:val="32"/>
      </w:rPr>
      <w:t>创新无限    诚信永恒</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left"/>
    </w:pPr>
    <w:r>
      <w:rPr>
        <w:rFonts w:ascii="华文中宋" w:hAnsi="华文中宋" w:eastAsia="华文中宋"/>
      </w:rPr>
      <w:drawing>
        <wp:inline distT="0" distB="0" distL="114300" distR="114300">
          <wp:extent cx="781050" cy="263525"/>
          <wp:effectExtent l="0" t="0" r="0" b="3175"/>
          <wp:docPr id="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pic:cNvPicPr>
                    <a:picLocks noChangeAspect="1"/>
                  </pic:cNvPicPr>
                </pic:nvPicPr>
                <pic:blipFill>
                  <a:blip r:embed="rId1"/>
                  <a:stretch>
                    <a:fillRect/>
                  </a:stretch>
                </pic:blipFill>
                <pic:spPr>
                  <a:xfrm>
                    <a:off x="0" y="0"/>
                    <a:ext cx="781050" cy="2635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97BAB6"/>
    <w:multiLevelType w:val="singleLevel"/>
    <w:tmpl w:val="1D97BAB6"/>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0NmJiODg3NjY5NTRjODYzMmYyYmVlNTAyMDdjNTQifQ=="/>
  </w:docVars>
  <w:rsids>
    <w:rsidRoot w:val="00172A27"/>
    <w:rsid w:val="0000183A"/>
    <w:rsid w:val="00001EB3"/>
    <w:rsid w:val="000034F2"/>
    <w:rsid w:val="000059E7"/>
    <w:rsid w:val="000133C8"/>
    <w:rsid w:val="00015893"/>
    <w:rsid w:val="0002099D"/>
    <w:rsid w:val="00021F6F"/>
    <w:rsid w:val="00036814"/>
    <w:rsid w:val="00041312"/>
    <w:rsid w:val="0004360A"/>
    <w:rsid w:val="00043950"/>
    <w:rsid w:val="0006093B"/>
    <w:rsid w:val="00063C86"/>
    <w:rsid w:val="00071D8B"/>
    <w:rsid w:val="00075BD9"/>
    <w:rsid w:val="000857D0"/>
    <w:rsid w:val="000952E9"/>
    <w:rsid w:val="00096877"/>
    <w:rsid w:val="000A0548"/>
    <w:rsid w:val="000A05EF"/>
    <w:rsid w:val="000A32D5"/>
    <w:rsid w:val="000A3EE8"/>
    <w:rsid w:val="000A5CA2"/>
    <w:rsid w:val="000B03E0"/>
    <w:rsid w:val="000B75EE"/>
    <w:rsid w:val="000C1D6A"/>
    <w:rsid w:val="000C2004"/>
    <w:rsid w:val="000C45A0"/>
    <w:rsid w:val="000C47BB"/>
    <w:rsid w:val="000C47BF"/>
    <w:rsid w:val="000C5540"/>
    <w:rsid w:val="000C6F69"/>
    <w:rsid w:val="000C79EE"/>
    <w:rsid w:val="000D1462"/>
    <w:rsid w:val="000D5D1E"/>
    <w:rsid w:val="000E2D8A"/>
    <w:rsid w:val="000E4E22"/>
    <w:rsid w:val="000F26E4"/>
    <w:rsid w:val="000F404C"/>
    <w:rsid w:val="000F63C6"/>
    <w:rsid w:val="00100217"/>
    <w:rsid w:val="0010689C"/>
    <w:rsid w:val="00106EF7"/>
    <w:rsid w:val="00115FB3"/>
    <w:rsid w:val="00117A03"/>
    <w:rsid w:val="001203E5"/>
    <w:rsid w:val="00135DD3"/>
    <w:rsid w:val="001379C3"/>
    <w:rsid w:val="001436C8"/>
    <w:rsid w:val="001464DB"/>
    <w:rsid w:val="001553CB"/>
    <w:rsid w:val="00155F4B"/>
    <w:rsid w:val="00170D95"/>
    <w:rsid w:val="00187A30"/>
    <w:rsid w:val="00190539"/>
    <w:rsid w:val="00190B95"/>
    <w:rsid w:val="001A2F01"/>
    <w:rsid w:val="001A5B9D"/>
    <w:rsid w:val="001B1175"/>
    <w:rsid w:val="001B1691"/>
    <w:rsid w:val="001B1FAB"/>
    <w:rsid w:val="001B4910"/>
    <w:rsid w:val="001D5A25"/>
    <w:rsid w:val="001D6D49"/>
    <w:rsid w:val="001E421E"/>
    <w:rsid w:val="001E7826"/>
    <w:rsid w:val="001F2E9B"/>
    <w:rsid w:val="0020506A"/>
    <w:rsid w:val="002134CC"/>
    <w:rsid w:val="00221F8A"/>
    <w:rsid w:val="00223197"/>
    <w:rsid w:val="00224C16"/>
    <w:rsid w:val="002260B7"/>
    <w:rsid w:val="00231B28"/>
    <w:rsid w:val="00232088"/>
    <w:rsid w:val="00232291"/>
    <w:rsid w:val="0023578B"/>
    <w:rsid w:val="00237FDE"/>
    <w:rsid w:val="00241DDC"/>
    <w:rsid w:val="002439C9"/>
    <w:rsid w:val="002468F6"/>
    <w:rsid w:val="0026376E"/>
    <w:rsid w:val="00263BCA"/>
    <w:rsid w:val="00273C8C"/>
    <w:rsid w:val="00277A95"/>
    <w:rsid w:val="00284494"/>
    <w:rsid w:val="00284CA9"/>
    <w:rsid w:val="0028758C"/>
    <w:rsid w:val="002901FE"/>
    <w:rsid w:val="002A30C7"/>
    <w:rsid w:val="002A72B5"/>
    <w:rsid w:val="002B539A"/>
    <w:rsid w:val="002B56C4"/>
    <w:rsid w:val="002C31D9"/>
    <w:rsid w:val="002C3F8F"/>
    <w:rsid w:val="002C6B8A"/>
    <w:rsid w:val="002C7039"/>
    <w:rsid w:val="002D569D"/>
    <w:rsid w:val="002D73D1"/>
    <w:rsid w:val="002E4284"/>
    <w:rsid w:val="002F4D78"/>
    <w:rsid w:val="00310472"/>
    <w:rsid w:val="00312C0C"/>
    <w:rsid w:val="00313BA6"/>
    <w:rsid w:val="00313C4D"/>
    <w:rsid w:val="00326CB3"/>
    <w:rsid w:val="003320AD"/>
    <w:rsid w:val="003357D4"/>
    <w:rsid w:val="00342C53"/>
    <w:rsid w:val="00344118"/>
    <w:rsid w:val="00345E1F"/>
    <w:rsid w:val="00366324"/>
    <w:rsid w:val="00367E4C"/>
    <w:rsid w:val="00372691"/>
    <w:rsid w:val="00380087"/>
    <w:rsid w:val="00380BB7"/>
    <w:rsid w:val="00385049"/>
    <w:rsid w:val="00385E71"/>
    <w:rsid w:val="0038697C"/>
    <w:rsid w:val="00392A6C"/>
    <w:rsid w:val="00394A4C"/>
    <w:rsid w:val="003A12BF"/>
    <w:rsid w:val="003A23F1"/>
    <w:rsid w:val="003A76EB"/>
    <w:rsid w:val="003B0108"/>
    <w:rsid w:val="003B2067"/>
    <w:rsid w:val="003B2584"/>
    <w:rsid w:val="003C46A3"/>
    <w:rsid w:val="003D35FA"/>
    <w:rsid w:val="003D43AC"/>
    <w:rsid w:val="003E03CB"/>
    <w:rsid w:val="003E32DB"/>
    <w:rsid w:val="003E61AE"/>
    <w:rsid w:val="003F497C"/>
    <w:rsid w:val="00411629"/>
    <w:rsid w:val="00411E7E"/>
    <w:rsid w:val="00415BD4"/>
    <w:rsid w:val="00417179"/>
    <w:rsid w:val="00424631"/>
    <w:rsid w:val="00425DF4"/>
    <w:rsid w:val="00425FA5"/>
    <w:rsid w:val="00426D71"/>
    <w:rsid w:val="004350A3"/>
    <w:rsid w:val="004443E2"/>
    <w:rsid w:val="00452B78"/>
    <w:rsid w:val="004630D6"/>
    <w:rsid w:val="00464B04"/>
    <w:rsid w:val="00465B45"/>
    <w:rsid w:val="00466FF8"/>
    <w:rsid w:val="0047103C"/>
    <w:rsid w:val="004710F2"/>
    <w:rsid w:val="00484476"/>
    <w:rsid w:val="00492095"/>
    <w:rsid w:val="00492DBD"/>
    <w:rsid w:val="004954B4"/>
    <w:rsid w:val="004A5DA7"/>
    <w:rsid w:val="004B1E8E"/>
    <w:rsid w:val="004B6EC5"/>
    <w:rsid w:val="004B749A"/>
    <w:rsid w:val="004C0722"/>
    <w:rsid w:val="004C39B4"/>
    <w:rsid w:val="004C4180"/>
    <w:rsid w:val="004C5672"/>
    <w:rsid w:val="004C5B8E"/>
    <w:rsid w:val="004C669E"/>
    <w:rsid w:val="004C7C6F"/>
    <w:rsid w:val="004D1FC8"/>
    <w:rsid w:val="004D2A7C"/>
    <w:rsid w:val="004D2DB8"/>
    <w:rsid w:val="004D39B9"/>
    <w:rsid w:val="004E0D2F"/>
    <w:rsid w:val="004E4565"/>
    <w:rsid w:val="004E7B09"/>
    <w:rsid w:val="004F7B77"/>
    <w:rsid w:val="00500149"/>
    <w:rsid w:val="00501146"/>
    <w:rsid w:val="00502E97"/>
    <w:rsid w:val="005141A3"/>
    <w:rsid w:val="00516948"/>
    <w:rsid w:val="0051721A"/>
    <w:rsid w:val="00520B80"/>
    <w:rsid w:val="00524E6B"/>
    <w:rsid w:val="00541B42"/>
    <w:rsid w:val="005444A0"/>
    <w:rsid w:val="00555C90"/>
    <w:rsid w:val="00556828"/>
    <w:rsid w:val="00562690"/>
    <w:rsid w:val="00564854"/>
    <w:rsid w:val="00571A39"/>
    <w:rsid w:val="00575BD5"/>
    <w:rsid w:val="00575FDE"/>
    <w:rsid w:val="00577608"/>
    <w:rsid w:val="005A7979"/>
    <w:rsid w:val="005B2009"/>
    <w:rsid w:val="005B5B29"/>
    <w:rsid w:val="005B5C9B"/>
    <w:rsid w:val="005B7A3E"/>
    <w:rsid w:val="005C1759"/>
    <w:rsid w:val="005C1CE4"/>
    <w:rsid w:val="005C218B"/>
    <w:rsid w:val="005E72EC"/>
    <w:rsid w:val="005E7A50"/>
    <w:rsid w:val="005F1A9C"/>
    <w:rsid w:val="005F1C15"/>
    <w:rsid w:val="005F7399"/>
    <w:rsid w:val="0060180C"/>
    <w:rsid w:val="00617055"/>
    <w:rsid w:val="006206C3"/>
    <w:rsid w:val="00622C20"/>
    <w:rsid w:val="00627970"/>
    <w:rsid w:val="00634472"/>
    <w:rsid w:val="0064642C"/>
    <w:rsid w:val="006560A7"/>
    <w:rsid w:val="00656C07"/>
    <w:rsid w:val="00662205"/>
    <w:rsid w:val="006707C1"/>
    <w:rsid w:val="00670B41"/>
    <w:rsid w:val="00673B43"/>
    <w:rsid w:val="00674A55"/>
    <w:rsid w:val="00682BCA"/>
    <w:rsid w:val="006916C5"/>
    <w:rsid w:val="006957D0"/>
    <w:rsid w:val="006A344A"/>
    <w:rsid w:val="006A35D9"/>
    <w:rsid w:val="006B1993"/>
    <w:rsid w:val="006B6788"/>
    <w:rsid w:val="006C048B"/>
    <w:rsid w:val="006D149F"/>
    <w:rsid w:val="006D30C1"/>
    <w:rsid w:val="006E0095"/>
    <w:rsid w:val="006E011A"/>
    <w:rsid w:val="006E2560"/>
    <w:rsid w:val="006E65DA"/>
    <w:rsid w:val="00700C86"/>
    <w:rsid w:val="00701928"/>
    <w:rsid w:val="007026FB"/>
    <w:rsid w:val="00712662"/>
    <w:rsid w:val="007202A3"/>
    <w:rsid w:val="00725850"/>
    <w:rsid w:val="00726652"/>
    <w:rsid w:val="00727C6B"/>
    <w:rsid w:val="007319BE"/>
    <w:rsid w:val="00740375"/>
    <w:rsid w:val="00740D05"/>
    <w:rsid w:val="00747A64"/>
    <w:rsid w:val="00752F79"/>
    <w:rsid w:val="007543EF"/>
    <w:rsid w:val="007544C2"/>
    <w:rsid w:val="007721BE"/>
    <w:rsid w:val="00785B72"/>
    <w:rsid w:val="007916B4"/>
    <w:rsid w:val="00795A00"/>
    <w:rsid w:val="007A0E96"/>
    <w:rsid w:val="007A19AE"/>
    <w:rsid w:val="007A39BB"/>
    <w:rsid w:val="007A7150"/>
    <w:rsid w:val="007B22DF"/>
    <w:rsid w:val="007C43BC"/>
    <w:rsid w:val="007C61EA"/>
    <w:rsid w:val="007D25EB"/>
    <w:rsid w:val="007D35D2"/>
    <w:rsid w:val="007D3D58"/>
    <w:rsid w:val="007D5E2B"/>
    <w:rsid w:val="007D60E5"/>
    <w:rsid w:val="007D6C5D"/>
    <w:rsid w:val="007D7D23"/>
    <w:rsid w:val="007E071A"/>
    <w:rsid w:val="007F1EDB"/>
    <w:rsid w:val="007F25A8"/>
    <w:rsid w:val="007F6637"/>
    <w:rsid w:val="007F6D49"/>
    <w:rsid w:val="008029B6"/>
    <w:rsid w:val="008039E2"/>
    <w:rsid w:val="00805D35"/>
    <w:rsid w:val="008174A0"/>
    <w:rsid w:val="00820479"/>
    <w:rsid w:val="00823F4E"/>
    <w:rsid w:val="00830662"/>
    <w:rsid w:val="00837221"/>
    <w:rsid w:val="00841BB2"/>
    <w:rsid w:val="00842129"/>
    <w:rsid w:val="0084413F"/>
    <w:rsid w:val="008461AA"/>
    <w:rsid w:val="00853FC9"/>
    <w:rsid w:val="00857992"/>
    <w:rsid w:val="00860C55"/>
    <w:rsid w:val="008638AA"/>
    <w:rsid w:val="00866DE3"/>
    <w:rsid w:val="008718C8"/>
    <w:rsid w:val="00871C2C"/>
    <w:rsid w:val="00872A07"/>
    <w:rsid w:val="008745DA"/>
    <w:rsid w:val="00876A72"/>
    <w:rsid w:val="008841D6"/>
    <w:rsid w:val="008A2767"/>
    <w:rsid w:val="008A3CEC"/>
    <w:rsid w:val="008A42D9"/>
    <w:rsid w:val="008A52F5"/>
    <w:rsid w:val="008B22F7"/>
    <w:rsid w:val="008B3A62"/>
    <w:rsid w:val="008B5605"/>
    <w:rsid w:val="008B5DDB"/>
    <w:rsid w:val="008B6615"/>
    <w:rsid w:val="008B6777"/>
    <w:rsid w:val="008C139B"/>
    <w:rsid w:val="008D3512"/>
    <w:rsid w:val="008D49FD"/>
    <w:rsid w:val="008D4EE6"/>
    <w:rsid w:val="008E43F9"/>
    <w:rsid w:val="008F5B3E"/>
    <w:rsid w:val="009059CA"/>
    <w:rsid w:val="009063E0"/>
    <w:rsid w:val="00910AC4"/>
    <w:rsid w:val="00912B11"/>
    <w:rsid w:val="00914D20"/>
    <w:rsid w:val="00917B0F"/>
    <w:rsid w:val="00925186"/>
    <w:rsid w:val="009460C2"/>
    <w:rsid w:val="009467FB"/>
    <w:rsid w:val="0096167C"/>
    <w:rsid w:val="00966A70"/>
    <w:rsid w:val="009745E5"/>
    <w:rsid w:val="00977261"/>
    <w:rsid w:val="0098034A"/>
    <w:rsid w:val="009A0A6E"/>
    <w:rsid w:val="009A1CFB"/>
    <w:rsid w:val="009A553F"/>
    <w:rsid w:val="009C31E9"/>
    <w:rsid w:val="009C3661"/>
    <w:rsid w:val="009D3414"/>
    <w:rsid w:val="009E6D57"/>
    <w:rsid w:val="009F3E13"/>
    <w:rsid w:val="009F51CC"/>
    <w:rsid w:val="009F7F62"/>
    <w:rsid w:val="00A0265B"/>
    <w:rsid w:val="00A02C61"/>
    <w:rsid w:val="00A03579"/>
    <w:rsid w:val="00A1219E"/>
    <w:rsid w:val="00A16123"/>
    <w:rsid w:val="00A209C1"/>
    <w:rsid w:val="00A25039"/>
    <w:rsid w:val="00A3133A"/>
    <w:rsid w:val="00A4789F"/>
    <w:rsid w:val="00A50201"/>
    <w:rsid w:val="00A5119C"/>
    <w:rsid w:val="00A54BA7"/>
    <w:rsid w:val="00A562FD"/>
    <w:rsid w:val="00A56FE6"/>
    <w:rsid w:val="00A636D2"/>
    <w:rsid w:val="00A70AE6"/>
    <w:rsid w:val="00A91E2F"/>
    <w:rsid w:val="00A949D4"/>
    <w:rsid w:val="00A96285"/>
    <w:rsid w:val="00AB7DE0"/>
    <w:rsid w:val="00AC1C5B"/>
    <w:rsid w:val="00AC384A"/>
    <w:rsid w:val="00AD016C"/>
    <w:rsid w:val="00AD7428"/>
    <w:rsid w:val="00AF0A02"/>
    <w:rsid w:val="00AF100A"/>
    <w:rsid w:val="00AF118C"/>
    <w:rsid w:val="00AF31F7"/>
    <w:rsid w:val="00AF77E2"/>
    <w:rsid w:val="00B02676"/>
    <w:rsid w:val="00B10368"/>
    <w:rsid w:val="00B11072"/>
    <w:rsid w:val="00B1419E"/>
    <w:rsid w:val="00B160C3"/>
    <w:rsid w:val="00B16BF0"/>
    <w:rsid w:val="00B205FA"/>
    <w:rsid w:val="00B22CEB"/>
    <w:rsid w:val="00B23465"/>
    <w:rsid w:val="00B272DA"/>
    <w:rsid w:val="00B3304D"/>
    <w:rsid w:val="00B335B0"/>
    <w:rsid w:val="00B42535"/>
    <w:rsid w:val="00B42C25"/>
    <w:rsid w:val="00B55AED"/>
    <w:rsid w:val="00B5657B"/>
    <w:rsid w:val="00B60AE7"/>
    <w:rsid w:val="00B624E7"/>
    <w:rsid w:val="00B645C8"/>
    <w:rsid w:val="00B74B3D"/>
    <w:rsid w:val="00B822DD"/>
    <w:rsid w:val="00B83F5E"/>
    <w:rsid w:val="00B93E68"/>
    <w:rsid w:val="00B9706A"/>
    <w:rsid w:val="00B97869"/>
    <w:rsid w:val="00BA3196"/>
    <w:rsid w:val="00BB5CED"/>
    <w:rsid w:val="00BC15DD"/>
    <w:rsid w:val="00BC441A"/>
    <w:rsid w:val="00BD7A16"/>
    <w:rsid w:val="00BE40DF"/>
    <w:rsid w:val="00BE6AFA"/>
    <w:rsid w:val="00BF2CEA"/>
    <w:rsid w:val="00BF3CC4"/>
    <w:rsid w:val="00C02448"/>
    <w:rsid w:val="00C102B3"/>
    <w:rsid w:val="00C11505"/>
    <w:rsid w:val="00C20A97"/>
    <w:rsid w:val="00C22406"/>
    <w:rsid w:val="00C22E34"/>
    <w:rsid w:val="00C269AF"/>
    <w:rsid w:val="00C27F7F"/>
    <w:rsid w:val="00C33BCD"/>
    <w:rsid w:val="00C3632A"/>
    <w:rsid w:val="00C51DAC"/>
    <w:rsid w:val="00C56A7E"/>
    <w:rsid w:val="00C657B6"/>
    <w:rsid w:val="00C65F38"/>
    <w:rsid w:val="00C73A20"/>
    <w:rsid w:val="00C8307A"/>
    <w:rsid w:val="00C95E48"/>
    <w:rsid w:val="00CA2AB2"/>
    <w:rsid w:val="00CB0267"/>
    <w:rsid w:val="00CB26DB"/>
    <w:rsid w:val="00CC43B2"/>
    <w:rsid w:val="00CC473F"/>
    <w:rsid w:val="00CC4856"/>
    <w:rsid w:val="00CC5079"/>
    <w:rsid w:val="00CC644D"/>
    <w:rsid w:val="00CD0FC0"/>
    <w:rsid w:val="00CD1B02"/>
    <w:rsid w:val="00CE0633"/>
    <w:rsid w:val="00CE094E"/>
    <w:rsid w:val="00CE0B22"/>
    <w:rsid w:val="00CF4C42"/>
    <w:rsid w:val="00CF65A4"/>
    <w:rsid w:val="00D05B15"/>
    <w:rsid w:val="00D11934"/>
    <w:rsid w:val="00D15F21"/>
    <w:rsid w:val="00D173DB"/>
    <w:rsid w:val="00D24BC2"/>
    <w:rsid w:val="00D2501A"/>
    <w:rsid w:val="00D25AE5"/>
    <w:rsid w:val="00D261D3"/>
    <w:rsid w:val="00D30B9E"/>
    <w:rsid w:val="00D3104C"/>
    <w:rsid w:val="00D31662"/>
    <w:rsid w:val="00D32A0B"/>
    <w:rsid w:val="00D32A4D"/>
    <w:rsid w:val="00D34D10"/>
    <w:rsid w:val="00D40237"/>
    <w:rsid w:val="00D403D2"/>
    <w:rsid w:val="00D446DF"/>
    <w:rsid w:val="00D5375A"/>
    <w:rsid w:val="00D56C3C"/>
    <w:rsid w:val="00D73F7B"/>
    <w:rsid w:val="00D83CDB"/>
    <w:rsid w:val="00D947D7"/>
    <w:rsid w:val="00DA6EDB"/>
    <w:rsid w:val="00DB1C8A"/>
    <w:rsid w:val="00DD7E32"/>
    <w:rsid w:val="00DE05D9"/>
    <w:rsid w:val="00DE062A"/>
    <w:rsid w:val="00DE2E8A"/>
    <w:rsid w:val="00DE4776"/>
    <w:rsid w:val="00DF7717"/>
    <w:rsid w:val="00DF7A4D"/>
    <w:rsid w:val="00E00083"/>
    <w:rsid w:val="00E04C5F"/>
    <w:rsid w:val="00E138F9"/>
    <w:rsid w:val="00E2786E"/>
    <w:rsid w:val="00E3653F"/>
    <w:rsid w:val="00E530D3"/>
    <w:rsid w:val="00E53DDC"/>
    <w:rsid w:val="00E56E47"/>
    <w:rsid w:val="00E5774E"/>
    <w:rsid w:val="00E6036D"/>
    <w:rsid w:val="00E64498"/>
    <w:rsid w:val="00E70FE7"/>
    <w:rsid w:val="00E7305B"/>
    <w:rsid w:val="00E77C01"/>
    <w:rsid w:val="00E835DD"/>
    <w:rsid w:val="00E94D5B"/>
    <w:rsid w:val="00E95997"/>
    <w:rsid w:val="00EA1DC0"/>
    <w:rsid w:val="00EA2174"/>
    <w:rsid w:val="00EA2E42"/>
    <w:rsid w:val="00EA4BAF"/>
    <w:rsid w:val="00EA76E4"/>
    <w:rsid w:val="00EE6D40"/>
    <w:rsid w:val="00EE72C5"/>
    <w:rsid w:val="00EF5C1B"/>
    <w:rsid w:val="00F2134C"/>
    <w:rsid w:val="00F22140"/>
    <w:rsid w:val="00F23629"/>
    <w:rsid w:val="00F25E87"/>
    <w:rsid w:val="00F31A28"/>
    <w:rsid w:val="00F42178"/>
    <w:rsid w:val="00F446A1"/>
    <w:rsid w:val="00F44B8A"/>
    <w:rsid w:val="00F501E4"/>
    <w:rsid w:val="00F6552E"/>
    <w:rsid w:val="00F75893"/>
    <w:rsid w:val="00F84E91"/>
    <w:rsid w:val="00F8772F"/>
    <w:rsid w:val="00F900BC"/>
    <w:rsid w:val="00F90693"/>
    <w:rsid w:val="00F91D38"/>
    <w:rsid w:val="00FA3549"/>
    <w:rsid w:val="00FA4FA8"/>
    <w:rsid w:val="00FA6664"/>
    <w:rsid w:val="00FA762C"/>
    <w:rsid w:val="00FB2FB4"/>
    <w:rsid w:val="00FB46E5"/>
    <w:rsid w:val="00FB4C19"/>
    <w:rsid w:val="00FB72CB"/>
    <w:rsid w:val="00FD7E2D"/>
    <w:rsid w:val="00FE1A5A"/>
    <w:rsid w:val="00FE5707"/>
    <w:rsid w:val="00FE6202"/>
    <w:rsid w:val="00FF1F8F"/>
    <w:rsid w:val="00FF27D3"/>
    <w:rsid w:val="016656F3"/>
    <w:rsid w:val="053A2DAF"/>
    <w:rsid w:val="089073F7"/>
    <w:rsid w:val="09386E48"/>
    <w:rsid w:val="09986B07"/>
    <w:rsid w:val="105B6243"/>
    <w:rsid w:val="13063014"/>
    <w:rsid w:val="137E7A43"/>
    <w:rsid w:val="1B685C96"/>
    <w:rsid w:val="1ED82CC9"/>
    <w:rsid w:val="20BD25F3"/>
    <w:rsid w:val="21206390"/>
    <w:rsid w:val="26227D33"/>
    <w:rsid w:val="28EE7FE8"/>
    <w:rsid w:val="2C242E7F"/>
    <w:rsid w:val="2FCB7E61"/>
    <w:rsid w:val="32A83A45"/>
    <w:rsid w:val="3514581E"/>
    <w:rsid w:val="37FC7429"/>
    <w:rsid w:val="39821CA4"/>
    <w:rsid w:val="3E852733"/>
    <w:rsid w:val="41F7487F"/>
    <w:rsid w:val="42B11B38"/>
    <w:rsid w:val="49D219AC"/>
    <w:rsid w:val="4A822145"/>
    <w:rsid w:val="4BA54537"/>
    <w:rsid w:val="52FE4DAA"/>
    <w:rsid w:val="55627866"/>
    <w:rsid w:val="57D92D2E"/>
    <w:rsid w:val="5B381344"/>
    <w:rsid w:val="5D5248E3"/>
    <w:rsid w:val="5F767365"/>
    <w:rsid w:val="70590E1E"/>
    <w:rsid w:val="72233807"/>
    <w:rsid w:val="733221CE"/>
    <w:rsid w:val="73BB61C1"/>
    <w:rsid w:val="7D4A280A"/>
    <w:rsid w:val="BFFE36B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kern w:val="2"/>
      <w:sz w:val="21"/>
      <w:szCs w:val="24"/>
      <w:lang w:val="en-US" w:eastAsia="zh-CN" w:bidi="ar-SA"/>
    </w:rPr>
  </w:style>
  <w:style w:type="paragraph" w:styleId="2">
    <w:name w:val="heading 1"/>
    <w:basedOn w:val="1"/>
    <w:next w:val="1"/>
    <w:link w:val="23"/>
    <w:qFormat/>
    <w:uiPriority w:val="0"/>
    <w:pPr>
      <w:keepNext/>
      <w:keepLines/>
      <w:spacing w:before="340" w:beforeLines="0" w:after="330" w:afterLines="0" w:line="576" w:lineRule="auto"/>
      <w:outlineLvl w:val="0"/>
    </w:pPr>
    <w:rPr>
      <w:b/>
      <w:bCs/>
      <w:kern w:val="44"/>
      <w:sz w:val="44"/>
      <w:szCs w:val="44"/>
    </w:rPr>
  </w:style>
  <w:style w:type="paragraph" w:styleId="3">
    <w:name w:val="heading 2"/>
    <w:basedOn w:val="1"/>
    <w:next w:val="1"/>
    <w:link w:val="24"/>
    <w:qFormat/>
    <w:uiPriority w:val="0"/>
    <w:pPr>
      <w:keepNext/>
      <w:keepLines/>
      <w:spacing w:before="260" w:beforeLines="0" w:after="260" w:afterLines="0" w:line="413" w:lineRule="auto"/>
      <w:outlineLvl w:val="1"/>
    </w:pPr>
    <w:rPr>
      <w:rFonts w:ascii="Arial" w:hAnsi="Arial" w:eastAsia="黑体"/>
      <w:b/>
      <w:bCs/>
      <w:sz w:val="32"/>
      <w:szCs w:val="32"/>
    </w:rPr>
  </w:style>
  <w:style w:type="paragraph" w:styleId="4">
    <w:name w:val="heading 3"/>
    <w:basedOn w:val="1"/>
    <w:next w:val="1"/>
    <w:unhideWhenUsed/>
    <w:qFormat/>
    <w:uiPriority w:val="0"/>
    <w:pPr>
      <w:spacing w:before="100" w:beforeAutospacing="1" w:after="100" w:afterAutospacing="1"/>
      <w:jc w:val="left"/>
      <w:outlineLvl w:val="2"/>
    </w:pPr>
    <w:rPr>
      <w:rFonts w:hint="eastAsia" w:ascii="宋体" w:hAnsi="宋体" w:eastAsia="宋体" w:cs="宋体"/>
      <w:b/>
      <w:bCs/>
      <w:kern w:val="0"/>
      <w:sz w:val="27"/>
      <w:szCs w:val="27"/>
      <w:lang w:val="en-US" w:eastAsia="zh-CN" w:bidi="ar"/>
    </w:rPr>
  </w:style>
  <w:style w:type="paragraph" w:styleId="5">
    <w:name w:val="heading 4"/>
    <w:basedOn w:val="1"/>
    <w:next w:val="1"/>
    <w:unhideWhenUsed/>
    <w:qFormat/>
    <w:uiPriority w:val="0"/>
    <w:pPr>
      <w:spacing w:before="100" w:beforeAutospacing="1" w:after="100" w:afterAutospacing="1"/>
      <w:jc w:val="left"/>
      <w:outlineLvl w:val="3"/>
    </w:pPr>
    <w:rPr>
      <w:rFonts w:hint="eastAsia" w:ascii="宋体" w:hAnsi="宋体" w:eastAsia="宋体" w:cs="宋体"/>
      <w:b/>
      <w:bCs/>
      <w:kern w:val="0"/>
      <w:sz w:val="24"/>
      <w:szCs w:val="24"/>
      <w:lang w:val="en-US" w:eastAsia="zh-CN" w:bidi="ar"/>
    </w:rPr>
  </w:style>
  <w:style w:type="character" w:default="1" w:styleId="19">
    <w:name w:val="Default Paragraph Font"/>
    <w:uiPriority w:val="0"/>
  </w:style>
  <w:style w:type="table" w:default="1" w:styleId="18">
    <w:name w:val="Normal Table"/>
    <w:semiHidden/>
    <w:uiPriority w:val="0"/>
    <w:tblPr>
      <w:tblStyle w:val="18"/>
      <w:tblCellMar>
        <w:top w:w="0" w:type="dxa"/>
        <w:left w:w="108" w:type="dxa"/>
        <w:bottom w:w="0" w:type="dxa"/>
        <w:right w:w="108" w:type="dxa"/>
      </w:tblCellMar>
    </w:tblPr>
  </w:style>
  <w:style w:type="paragraph" w:styleId="6">
    <w:name w:val="Normal Indent"/>
    <w:basedOn w:val="1"/>
    <w:uiPriority w:val="0"/>
    <w:pPr>
      <w:ind w:firstLine="420"/>
    </w:pPr>
    <w:rPr>
      <w:szCs w:val="20"/>
    </w:rPr>
  </w:style>
  <w:style w:type="paragraph" w:styleId="7">
    <w:name w:val="Body Text"/>
    <w:basedOn w:val="1"/>
    <w:link w:val="25"/>
    <w:uiPriority w:val="0"/>
    <w:pPr>
      <w:spacing w:after="120" w:afterLines="0"/>
    </w:pPr>
  </w:style>
  <w:style w:type="paragraph" w:styleId="8">
    <w:name w:val="Plain Text"/>
    <w:basedOn w:val="1"/>
    <w:uiPriority w:val="0"/>
    <w:rPr>
      <w:rFonts w:ascii="宋体" w:hAnsi="Courier New" w:cs="Courier New"/>
      <w:szCs w:val="21"/>
    </w:rPr>
  </w:style>
  <w:style w:type="paragraph" w:styleId="9">
    <w:name w:val="Date"/>
    <w:basedOn w:val="1"/>
    <w:next w:val="1"/>
    <w:uiPriority w:val="0"/>
    <w:rPr>
      <w:szCs w:val="20"/>
    </w:rPr>
  </w:style>
  <w:style w:type="paragraph" w:styleId="10">
    <w:name w:val="Body Text Indent 2"/>
    <w:basedOn w:val="1"/>
    <w:uiPriority w:val="0"/>
    <w:pPr>
      <w:spacing w:after="120" w:afterLines="0" w:line="480" w:lineRule="auto"/>
      <w:ind w:left="420" w:leftChars="200"/>
    </w:pPr>
  </w:style>
  <w:style w:type="paragraph" w:styleId="11">
    <w:name w:val="Balloon Text"/>
    <w:basedOn w:val="1"/>
    <w:link w:val="26"/>
    <w:uiPriority w:val="0"/>
    <w:rPr>
      <w:sz w:val="18"/>
      <w:szCs w:val="18"/>
    </w:rPr>
  </w:style>
  <w:style w:type="paragraph" w:styleId="12">
    <w:name w:val="footer"/>
    <w:basedOn w:val="1"/>
    <w:link w:val="27"/>
    <w:uiPriority w:val="99"/>
    <w:pPr>
      <w:tabs>
        <w:tab w:val="center" w:pos="4153"/>
        <w:tab w:val="right" w:pos="8306"/>
      </w:tabs>
      <w:snapToGrid w:val="0"/>
      <w:jc w:val="left"/>
    </w:pPr>
    <w:rPr>
      <w:sz w:val="18"/>
      <w:szCs w:val="20"/>
    </w:rPr>
  </w:style>
  <w:style w:type="paragraph" w:styleId="13">
    <w:name w:val="header"/>
    <w:basedOn w:val="1"/>
    <w:link w:val="28"/>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uiPriority w:val="0"/>
    <w:pPr>
      <w:jc w:val="center"/>
    </w:pPr>
    <w:rPr>
      <w:color w:val="000000"/>
    </w:rPr>
  </w:style>
  <w:style w:type="paragraph" w:styleId="15">
    <w:name w:val="Body Text Indent 3"/>
    <w:basedOn w:val="1"/>
    <w:uiPriority w:val="0"/>
    <w:pPr>
      <w:spacing w:after="120" w:afterLines="0"/>
      <w:ind w:left="420" w:leftChars="200"/>
    </w:pPr>
    <w:rPr>
      <w:sz w:val="16"/>
      <w:szCs w:val="16"/>
    </w:rPr>
  </w:style>
  <w:style w:type="paragraph" w:styleId="16">
    <w:name w:val="Normal (Web)"/>
    <w:basedOn w:val="1"/>
    <w:uiPriority w:val="0"/>
    <w:pPr>
      <w:widowControl/>
      <w:spacing w:before="100" w:beforeLines="0" w:beforeAutospacing="1" w:after="100" w:afterLines="0" w:afterAutospacing="1"/>
      <w:jc w:val="left"/>
    </w:pPr>
    <w:rPr>
      <w:rFonts w:ascii="宋体" w:hAnsi="宋体" w:cs="宋体"/>
      <w:kern w:val="0"/>
      <w:sz w:val="24"/>
    </w:rPr>
  </w:style>
  <w:style w:type="paragraph" w:styleId="17">
    <w:name w:val="Title"/>
    <w:basedOn w:val="1"/>
    <w:next w:val="1"/>
    <w:qFormat/>
    <w:uiPriority w:val="0"/>
    <w:pPr>
      <w:spacing w:before="240" w:beforeLines="0" w:after="60" w:afterLines="0"/>
      <w:jc w:val="center"/>
      <w:outlineLvl w:val="0"/>
    </w:pPr>
    <w:rPr>
      <w:rFonts w:ascii="Cambria" w:hAnsi="Cambria"/>
      <w:b/>
      <w:bCs/>
      <w:sz w:val="32"/>
      <w:szCs w:val="32"/>
    </w:rPr>
  </w:style>
  <w:style w:type="character" w:styleId="20">
    <w:name w:val="page number"/>
    <w:basedOn w:val="19"/>
    <w:uiPriority w:val="0"/>
  </w:style>
  <w:style w:type="character" w:styleId="21">
    <w:name w:val="Emphasis"/>
    <w:qFormat/>
    <w:uiPriority w:val="0"/>
    <w:rPr>
      <w:i/>
      <w:iCs/>
    </w:rPr>
  </w:style>
  <w:style w:type="character" w:styleId="22">
    <w:name w:val="Hyperlink"/>
    <w:uiPriority w:val="0"/>
    <w:rPr>
      <w:color w:val="0000FF"/>
      <w:u w:val="single"/>
    </w:rPr>
  </w:style>
  <w:style w:type="character" w:customStyle="1" w:styleId="23">
    <w:name w:val="标题 1 Char"/>
    <w:link w:val="2"/>
    <w:uiPriority w:val="0"/>
    <w:rPr>
      <w:rFonts w:eastAsia="宋体"/>
      <w:b/>
      <w:bCs/>
      <w:kern w:val="44"/>
      <w:sz w:val="44"/>
      <w:szCs w:val="44"/>
      <w:lang w:val="en-US" w:eastAsia="zh-CN" w:bidi="ar-SA"/>
    </w:rPr>
  </w:style>
  <w:style w:type="character" w:customStyle="1" w:styleId="24">
    <w:name w:val="标题 2 Char"/>
    <w:link w:val="3"/>
    <w:uiPriority w:val="0"/>
    <w:rPr>
      <w:rFonts w:ascii="Arial" w:hAnsi="Arial" w:eastAsia="黑体"/>
      <w:b/>
      <w:bCs/>
      <w:kern w:val="2"/>
      <w:sz w:val="32"/>
      <w:szCs w:val="32"/>
      <w:lang w:val="en-US" w:eastAsia="zh-CN" w:bidi="ar-SA"/>
    </w:rPr>
  </w:style>
  <w:style w:type="character" w:customStyle="1" w:styleId="25">
    <w:name w:val="正文文本 Char"/>
    <w:link w:val="7"/>
    <w:uiPriority w:val="0"/>
    <w:rPr>
      <w:rFonts w:eastAsia="宋体"/>
      <w:kern w:val="2"/>
      <w:sz w:val="21"/>
      <w:szCs w:val="24"/>
      <w:lang w:val="en-US" w:eastAsia="zh-CN" w:bidi="ar-SA"/>
    </w:rPr>
  </w:style>
  <w:style w:type="character" w:customStyle="1" w:styleId="26">
    <w:name w:val="批注框文本 Char"/>
    <w:link w:val="11"/>
    <w:uiPriority w:val="0"/>
    <w:rPr>
      <w:rFonts w:eastAsia="宋体"/>
      <w:kern w:val="2"/>
      <w:sz w:val="18"/>
      <w:szCs w:val="18"/>
      <w:lang w:val="en-US" w:eastAsia="zh-CN" w:bidi="ar-SA"/>
    </w:rPr>
  </w:style>
  <w:style w:type="character" w:customStyle="1" w:styleId="27">
    <w:name w:val="页脚 Char"/>
    <w:link w:val="12"/>
    <w:uiPriority w:val="99"/>
    <w:rPr>
      <w:rFonts w:eastAsia="宋体"/>
      <w:kern w:val="2"/>
      <w:sz w:val="18"/>
      <w:lang w:val="en-US" w:eastAsia="zh-CN" w:bidi="ar-SA"/>
    </w:rPr>
  </w:style>
  <w:style w:type="character" w:customStyle="1" w:styleId="28">
    <w:name w:val="页眉 Char"/>
    <w:link w:val="13"/>
    <w:uiPriority w:val="0"/>
    <w:rPr>
      <w:rFonts w:eastAsia="宋体"/>
      <w:kern w:val="2"/>
      <w:sz w:val="18"/>
      <w:szCs w:val="18"/>
      <w:lang w:val="en-US" w:eastAsia="zh-CN" w:bidi="ar-SA"/>
    </w:rPr>
  </w:style>
  <w:style w:type="character" w:customStyle="1" w:styleId="29">
    <w:name w:val=" Char Char4"/>
    <w:uiPriority w:val="0"/>
    <w:rPr>
      <w:kern w:val="2"/>
      <w:sz w:val="18"/>
      <w:szCs w:val="18"/>
    </w:rPr>
  </w:style>
  <w:style w:type="character" w:customStyle="1" w:styleId="30">
    <w:name w:val=" Char Char3"/>
    <w:uiPriority w:val="0"/>
    <w:rPr>
      <w:kern w:val="2"/>
      <w:sz w:val="18"/>
      <w:szCs w:val="18"/>
    </w:rPr>
  </w:style>
  <w:style w:type="paragraph" w:customStyle="1" w:styleId="31">
    <w:name w:val="_Style 3"/>
    <w:basedOn w:val="1"/>
    <w:uiPriority w:val="0"/>
  </w:style>
  <w:style w:type="paragraph" w:styleId="32">
    <w:name w:val="List Paragraph"/>
    <w:basedOn w:val="1"/>
    <w:qFormat/>
    <w:uiPriority w:val="0"/>
    <w:pPr>
      <w:ind w:firstLine="420" w:firstLineChars="200"/>
    </w:pPr>
  </w:style>
  <w:style w:type="paragraph" w:customStyle="1" w:styleId="33">
    <w:name w:val=" Char"/>
    <w:basedOn w:val="1"/>
    <w:uiPriority w:val="0"/>
    <w:rPr>
      <w:szCs w:val="20"/>
    </w:rPr>
  </w:style>
  <w:style w:type="paragraph" w:customStyle="1" w:styleId="34">
    <w:name w:val="Char"/>
    <w:basedOn w:val="1"/>
    <w:uiPriority w:val="0"/>
    <w:rPr>
      <w:szCs w:val="20"/>
    </w:rPr>
  </w:style>
  <w:style w:type="paragraph" w:customStyle="1" w:styleId="35">
    <w:name w:val="附件标题-1"/>
    <w:basedOn w:val="1"/>
    <w:uiPriority w:val="0"/>
    <w:pPr>
      <w:spacing w:before="156" w:beforeLines="50" w:after="156" w:afterLines="50"/>
      <w:jc w:val="center"/>
    </w:pPr>
    <w:rPr>
      <w:rFonts w:eastAsia="黑体"/>
      <w:sz w:val="32"/>
    </w:rPr>
  </w:style>
  <w:style w:type="paragraph" w:customStyle="1" w:styleId="36">
    <w:name w:val="Default"/>
    <w:uiPriority w:val="0"/>
    <w:pPr>
      <w:widowControl w:val="0"/>
      <w:autoSpaceDE w:val="0"/>
      <w:autoSpaceDN w:val="0"/>
      <w:adjustRightInd w:val="0"/>
    </w:pPr>
    <w:rPr>
      <w:rFonts w:ascii="黑体" w:eastAsia="黑体"/>
      <w:lang w:val="en-US" w:eastAsia="zh-CN" w:bidi="ar-SA"/>
    </w:rPr>
  </w:style>
  <w:style w:type="paragraph" w:customStyle="1" w:styleId="37">
    <w:name w:val=" Char Char Char Char Char Char"/>
    <w:basedOn w:val="1"/>
    <w:uiPriority w:val="0"/>
  </w:style>
  <w:style w:type="paragraph" w:customStyle="1" w:styleId="38">
    <w:name w:val="默认段落字体 Para Char Char Char Char"/>
    <w:basedOn w:val="1"/>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Template>
  <Company>微软中国</Company>
  <Pages>11</Pages>
  <Words>3649</Words>
  <Characters>10878</Characters>
  <Lines>29</Lines>
  <Paragraphs>8</Paragraphs>
  <TotalTime>0</TotalTime>
  <ScaleCrop>false</ScaleCrop>
  <LinksUpToDate>false</LinksUpToDate>
  <CharactersWithSpaces>12567</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2012-06-13T00:58:00Z</dcterms:created>
  <dc:creator>USER</dc:creator>
  <cp:lastModifiedBy>W</cp:lastModifiedBy>
  <cp:lastPrinted>2011-11-11T17:54:00Z</cp:lastPrinted>
  <dcterms:modified xsi:type="dcterms:W3CDTF">2024-04-08T08:46:03Z</dcterms:modified>
  <dc:title>                    </dc:title>
  <cp:revision>324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DCF7862A5E4842E49D91EF78C0B5166A_13</vt:lpwstr>
  </property>
</Properties>
</file>